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1AD9C" w14:textId="77777777" w:rsidR="006A3B9D" w:rsidRPr="00C13D13" w:rsidRDefault="006A3B9D" w:rsidP="006A3B9D">
      <w:pPr>
        <w:tabs>
          <w:tab w:val="left" w:pos="8640"/>
          <w:tab w:val="left" w:pos="9540"/>
          <w:tab w:val="left" w:pos="9720"/>
        </w:tabs>
        <w:spacing w:after="0" w:line="240" w:lineRule="auto"/>
        <w:ind w:left="1440"/>
        <w:jc w:val="center"/>
        <w:rPr>
          <w:rFonts w:ascii="Cooper Black" w:hAnsi="Cooper Black"/>
          <w:sz w:val="48"/>
          <w:szCs w:val="36"/>
        </w:rPr>
      </w:pPr>
      <w:r w:rsidRPr="008A64BB">
        <w:rPr>
          <w:noProof/>
          <w:color w:val="FF0000"/>
        </w:rPr>
        <mc:AlternateContent>
          <mc:Choice Requires="wps">
            <w:drawing>
              <wp:anchor distT="0" distB="0" distL="114300" distR="114300" simplePos="0" relativeHeight="251660288" behindDoc="0" locked="0" layoutInCell="1" allowOverlap="1" wp14:anchorId="361A5AD8" wp14:editId="2C1BE823">
                <wp:simplePos x="0" y="0"/>
                <wp:positionH relativeFrom="leftMargin">
                  <wp:posOffset>615950</wp:posOffset>
                </wp:positionH>
                <wp:positionV relativeFrom="paragraph">
                  <wp:posOffset>317500</wp:posOffset>
                </wp:positionV>
                <wp:extent cx="114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38DC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48.5pt,25pt" to="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" strokecolor="#c00000" strokeweight="1.25pt">
                <w10:wrap anchorx="margin"/>
              </v:line>
            </w:pict>
          </mc:Fallback>
        </mc:AlternateContent>
      </w:r>
      <w:r w:rsidRPr="00C13D13">
        <w:rPr>
          <w:rFonts w:ascii="Cooper Black" w:hAnsi="Cooper Black"/>
          <w:noProof/>
          <w:sz w:val="48"/>
          <w:szCs w:val="36"/>
        </w:rPr>
        <w:drawing>
          <wp:anchor distT="0" distB="0" distL="114300" distR="114300" simplePos="0" relativeHeight="251661312" behindDoc="0" locked="0" layoutInCell="1" allowOverlap="1" wp14:anchorId="45A54E1F" wp14:editId="71B2D912">
            <wp:simplePos x="0" y="0"/>
            <wp:positionH relativeFrom="margin">
              <wp:posOffset>83820</wp:posOffset>
            </wp:positionH>
            <wp:positionV relativeFrom="paragraph">
              <wp:posOffset>-139700</wp:posOffset>
            </wp:positionV>
            <wp:extent cx="869315" cy="84328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315"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2207">
        <w:rPr>
          <w:noProof/>
        </w:rPr>
        <mc:AlternateContent>
          <mc:Choice Requires="wps">
            <w:drawing>
              <wp:anchor distT="0" distB="0" distL="114300" distR="114300" simplePos="0" relativeHeight="251659264" behindDoc="1" locked="0" layoutInCell="1" allowOverlap="1" wp14:anchorId="753E7143" wp14:editId="778BFC91">
                <wp:simplePos x="0" y="0"/>
                <wp:positionH relativeFrom="column">
                  <wp:posOffset>909320</wp:posOffset>
                </wp:positionH>
                <wp:positionV relativeFrom="paragraph">
                  <wp:posOffset>317500</wp:posOffset>
                </wp:positionV>
                <wp:extent cx="5619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770B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25pt" to="51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LnHg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" strokecolor="#c00000" strokeweight="1.25pt"/>
            </w:pict>
          </mc:Fallback>
        </mc:AlternateContent>
      </w:r>
      <w:r w:rsidRPr="00C13D13">
        <w:rPr>
          <w:rFonts w:ascii="Cooper Black" w:hAnsi="Cooper Black"/>
          <w:sz w:val="48"/>
          <w:szCs w:val="36"/>
        </w:rPr>
        <w:t>Santa Ana Unified School District</w:t>
      </w:r>
    </w:p>
    <w:p w14:paraId="3C7E0AD2" w14:textId="1074E504" w:rsidR="006A3B9D" w:rsidRPr="00547886" w:rsidRDefault="00DC49F8" w:rsidP="005D172A">
      <w:pPr>
        <w:spacing w:after="0" w:line="240" w:lineRule="auto"/>
        <w:ind w:right="-43"/>
        <w:jc w:val="right"/>
        <w:rPr>
          <w:b/>
          <w:sz w:val="28"/>
        </w:rPr>
      </w:pPr>
      <w:r>
        <w:rPr>
          <w:b/>
          <w:sz w:val="28"/>
        </w:rPr>
        <w:t xml:space="preserve">BOARD POLICY </w:t>
      </w:r>
      <w:r w:rsidR="00FF51DA">
        <w:rPr>
          <w:b/>
          <w:sz w:val="28"/>
        </w:rPr>
        <w:t>NO:</w:t>
      </w:r>
      <w:r w:rsidR="003E333C">
        <w:rPr>
          <w:b/>
          <w:sz w:val="28"/>
        </w:rPr>
        <w:t xml:space="preserve">  </w:t>
      </w:r>
      <w:r w:rsidR="00906129">
        <w:rPr>
          <w:b/>
          <w:sz w:val="28"/>
        </w:rPr>
        <w:t xml:space="preserve"> </w:t>
      </w:r>
      <w:r w:rsidR="00D047EB">
        <w:rPr>
          <w:b/>
          <w:sz w:val="28"/>
        </w:rPr>
        <w:t xml:space="preserve"> </w:t>
      </w:r>
      <w:r w:rsidR="006A3B9D" w:rsidRPr="00547886">
        <w:rPr>
          <w:b/>
          <w:sz w:val="28"/>
        </w:rPr>
        <w:t xml:space="preserve"> </w:t>
      </w:r>
      <w:sdt>
        <w:sdtPr>
          <w:rPr>
            <w:b/>
            <w:sz w:val="28"/>
          </w:rPr>
          <w:id w:val="-1248344727"/>
          <w:placeholder>
            <w:docPart w:val="DefaultPlaceholder_-1854013440"/>
          </w:placeholder>
        </w:sdtPr>
        <w:sdtEndPr>
          <w:rPr>
            <w:szCs w:val="28"/>
          </w:rPr>
        </w:sdtEndPr>
        <w:sdtContent>
          <w:sdt>
            <w:sdtPr>
              <w:rPr>
                <w:b/>
                <w:sz w:val="28"/>
              </w:rPr>
              <w:id w:val="-1472672492"/>
              <w:placeholder>
                <w:docPart w:val="7E3FDAB1619345DF844497D5E02C2DD0"/>
              </w:placeholder>
            </w:sdtPr>
            <w:sdtEndPr>
              <w:rPr>
                <w:szCs w:val="28"/>
              </w:rPr>
            </w:sdtEndPr>
            <w:sdtContent>
              <w:bookmarkStart w:id="0" w:name="Number"/>
              <w:sdt>
                <w:sdtPr>
                  <w:rPr>
                    <w:rStyle w:val="BPARInfo"/>
                  </w:rPr>
                  <w:alias w:val="BP or AR #"/>
                  <w:tag w:val="BPorAR#"/>
                  <w:id w:val="-1827040911"/>
                  <w:lock w:val="sdtLocked"/>
                  <w:placeholder>
                    <w:docPart w:val="A07171378FF24DB4AD3172E007158D4A"/>
                  </w:placeholder>
                  <w:text/>
                </w:sdtPr>
                <w:sdtEndPr>
                  <w:rPr>
                    <w:rStyle w:val="BPARInfo"/>
                  </w:rPr>
                </w:sdtEndPr>
                <w:sdtContent>
                  <w:r w:rsidR="00A442D4">
                    <w:rPr>
                      <w:rStyle w:val="BPARInfo"/>
                    </w:rPr>
                    <w:t>5141.52(d)</w:t>
                  </w:r>
                </w:sdtContent>
              </w:sdt>
              <w:bookmarkEnd w:id="0"/>
            </w:sdtContent>
          </w:sdt>
        </w:sdtContent>
      </w:sdt>
    </w:p>
    <w:p w14:paraId="4A71E943" w14:textId="47E38205" w:rsidR="006A3B9D" w:rsidRDefault="006A3B9D" w:rsidP="006A3B9D">
      <w:pPr>
        <w:tabs>
          <w:tab w:val="left" w:pos="2430"/>
        </w:tabs>
        <w:spacing w:after="0" w:line="240" w:lineRule="auto"/>
        <w:ind w:left="1350"/>
      </w:pPr>
      <w:r>
        <w:t>SUBJECT:</w:t>
      </w:r>
      <w:r w:rsidR="001F0236">
        <w:t xml:space="preserve">     </w:t>
      </w:r>
      <w:r w:rsidRPr="00A153D9">
        <w:tab/>
      </w:r>
      <w:bookmarkStart w:id="1" w:name="Subject"/>
      <w:sdt>
        <w:sdtPr>
          <w:rPr>
            <w:rStyle w:val="CalibriBold11"/>
          </w:rPr>
          <w:alias w:val="Title of Policy"/>
          <w:tag w:val="SUBJECT"/>
          <w:id w:val="-959798647"/>
          <w:lock w:val="sdtLocked"/>
          <w:placeholder>
            <w:docPart w:val="DefaultPlaceholder_-1854013440"/>
          </w:placeholder>
        </w:sdtPr>
        <w:sdtEndPr>
          <w:rPr>
            <w:rStyle w:val="CalibriBold11"/>
          </w:rPr>
        </w:sdtEndPr>
        <w:sdtContent>
          <w:r w:rsidR="00A442D4">
            <w:rPr>
              <w:rStyle w:val="CalibriBold11"/>
            </w:rPr>
            <w:t>Suicide Prevention</w:t>
          </w:r>
        </w:sdtContent>
      </w:sdt>
      <w:bookmarkEnd w:id="1"/>
    </w:p>
    <w:p w14:paraId="0F0E9A6A" w14:textId="74B403EB" w:rsidR="006A3B9D" w:rsidRPr="00A35B78" w:rsidRDefault="006A3B9D" w:rsidP="003E333C">
      <w:pPr>
        <w:tabs>
          <w:tab w:val="left" w:pos="2430"/>
          <w:tab w:val="right" w:pos="9360"/>
          <w:tab w:val="right" w:pos="10260"/>
        </w:tabs>
        <w:spacing w:before="60" w:after="0" w:line="240" w:lineRule="auto"/>
        <w:ind w:left="1166" w:right="-43"/>
      </w:pPr>
      <w:r>
        <w:t xml:space="preserve">CATEGORY:  </w:t>
      </w:r>
      <w:r w:rsidR="00394432">
        <w:t xml:space="preserve"> </w:t>
      </w:r>
      <w:r>
        <w:t xml:space="preserve">  </w:t>
      </w:r>
      <w:bookmarkStart w:id="2" w:name="Category"/>
      <w:sdt>
        <w:sdtPr>
          <w:alias w:val="Category (Classification by Gamut Policy #)"/>
          <w:tag w:val="Category"/>
          <w:id w:val="193204510"/>
          <w:lock w:val="sdtLocked"/>
          <w:placeholder>
            <w:docPart w:val="435B4F1C1C7245A79DB0959EBD07EE46"/>
          </w:placeholder>
          <w:dropDownList>
            <w:listItem w:displayText="Choose Category from Drop-Down List" w:value="Choose Category from Drop-Down List"/>
            <w:listItem w:displayText="Philosophy, Goals, Objectives and Comprehensive Plans" w:value="Philosophy, Goals, Objectives and Comprehensive Plans"/>
            <w:listItem w:displayText="Community Relations" w:value="Community Relations"/>
            <w:listItem w:displayText="Administration" w:value="Administration"/>
            <w:listItem w:displayText="Business and Non-Instructional Operations" w:value="Business and Non-Instructional Operations"/>
            <w:listItem w:displayText="Personnel" w:value="Personnel"/>
            <w:listItem w:displayText="Students" w:value="Students"/>
            <w:listItem w:displayText="Instruction" w:value="Instruction"/>
            <w:listItem w:displayText="Facilities" w:value="Facilities"/>
            <w:listItem w:displayText="Board Bylaws" w:value="Board Bylaws"/>
          </w:dropDownList>
        </w:sdtPr>
        <w:sdtEndPr/>
        <w:sdtContent>
          <w:r w:rsidR="009E74D7">
            <w:t>Students</w:t>
          </w:r>
        </w:sdtContent>
      </w:sdt>
      <w:bookmarkEnd w:id="2"/>
      <w:r w:rsidR="00EF32F7">
        <w:tab/>
      </w:r>
      <w:r w:rsidR="003210B4">
        <w:t>EFFECTIVE</w:t>
      </w:r>
      <w:r w:rsidRPr="00A35B78">
        <w:t>:</w:t>
      </w:r>
      <w:r w:rsidRPr="00A35B78">
        <w:tab/>
      </w:r>
      <w:r>
        <w:t xml:space="preserve"> </w:t>
      </w:r>
      <w:sdt>
        <w:sdtPr>
          <w:id w:val="-183903865"/>
          <w:placeholder>
            <w:docPart w:val="78AF77064D214CB086497191AD379D5F"/>
          </w:placeholder>
        </w:sdtPr>
        <w:sdtEndPr/>
        <w:sdtContent>
          <w:bookmarkStart w:id="3" w:name="Effective"/>
          <w:sdt>
            <w:sdtPr>
              <w:alias w:val="(M/YYYY) - Expected Board Approval Date"/>
              <w:tag w:val="Effective"/>
              <w:id w:val="-2050375705"/>
              <w:lock w:val="sdtLocked"/>
              <w:placeholder>
                <w:docPart w:val="3E8AF1DCF2DE4F4CAC898868FBB39CEF"/>
              </w:placeholder>
              <w:text/>
            </w:sdtPr>
            <w:sdtEndPr/>
            <w:sdtContent>
              <w:r w:rsidR="00A442D4">
                <w:t>8</w:t>
              </w:r>
              <w:r w:rsidR="009E74D7">
                <w:t>/2017</w:t>
              </w:r>
            </w:sdtContent>
          </w:sdt>
          <w:bookmarkEnd w:id="3"/>
        </w:sdtContent>
      </w:sdt>
    </w:p>
    <w:p w14:paraId="0F9DD65E" w14:textId="4CA9447B" w:rsidR="00612FE5" w:rsidRDefault="00612FE5" w:rsidP="003E333C">
      <w:pPr>
        <w:tabs>
          <w:tab w:val="left" w:pos="2430"/>
          <w:tab w:val="right" w:pos="9360"/>
          <w:tab w:val="right" w:pos="10260"/>
        </w:tabs>
        <w:spacing w:before="60" w:after="0" w:line="240" w:lineRule="auto"/>
        <w:ind w:right="-36"/>
        <w:rPr>
          <w:noProof/>
        </w:rPr>
      </w:pPr>
      <w:r w:rsidRPr="00A35B78">
        <w:t>RESPONSIBLE OFFICE</w:t>
      </w:r>
      <w:r>
        <w:t>(S)</w:t>
      </w:r>
      <w:r w:rsidRPr="00A35B78">
        <w:t xml:space="preserve">:  </w:t>
      </w:r>
      <w:r w:rsidRPr="00A35B78">
        <w:tab/>
      </w:r>
      <w:bookmarkStart w:id="4" w:name="ResponsibleOffice"/>
      <w:sdt>
        <w:sdtPr>
          <w:alias w:val="Responsible Office(s) "/>
          <w:tag w:val="Office"/>
          <w:id w:val="-1614743477"/>
          <w:lock w:val="sdtLocked"/>
          <w:placeholder>
            <w:docPart w:val="782ADB34DB084C3E9247EF6FBBAD4B30"/>
          </w:placeholder>
          <w:text/>
        </w:sdtPr>
        <w:sdtEndPr/>
        <w:sdtContent>
          <w:r w:rsidR="009E74D7">
            <w:t>Educational Services, Pupil Support Services</w:t>
          </w:r>
        </w:sdtContent>
      </w:sdt>
      <w:bookmarkEnd w:id="4"/>
      <w:r w:rsidR="00BA56F2">
        <w:tab/>
      </w:r>
      <w:r w:rsidR="00E91124">
        <w:t>REVIEWED</w:t>
      </w:r>
      <w:r w:rsidRPr="00A35B78">
        <w:t>:</w:t>
      </w:r>
      <w:r w:rsidRPr="00A35B78">
        <w:tab/>
      </w:r>
      <w:r>
        <w:t xml:space="preserve">  </w:t>
      </w:r>
      <w:bookmarkStart w:id="5" w:name="Revised"/>
      <w:sdt>
        <w:sdtPr>
          <w:alias w:val="(M/YYYY) - Same as Effective Date for New Policies"/>
          <w:tag w:val="RevisedReviewed"/>
          <w:id w:val="-698095046"/>
          <w:lock w:val="sdtLocked"/>
          <w:placeholder>
            <w:docPart w:val="782ADB34DB084C3E9247EF6FBBAD4B30"/>
          </w:placeholder>
          <w:text/>
        </w:sdtPr>
        <w:sdtEndPr/>
        <w:sdtContent>
          <w:r w:rsidR="00A442D4">
            <w:t>5</w:t>
          </w:r>
          <w:r w:rsidR="009E74D7">
            <w:t>/2017</w:t>
          </w:r>
        </w:sdtContent>
      </w:sdt>
      <w:bookmarkEnd w:id="5"/>
    </w:p>
    <w:p w14:paraId="7C8F95DE" w14:textId="77777777" w:rsidR="006A3B9D" w:rsidRDefault="006A3B9D" w:rsidP="005B1E71">
      <w:pPr>
        <w:spacing w:after="0"/>
        <w:ind w:right="-36"/>
        <w:rPr>
          <w:rFonts w:cs="Times New Roman"/>
          <w:b/>
          <w:color w:val="000000" w:themeColor="text1"/>
          <w:u w:val="single"/>
        </w:rPr>
      </w:pPr>
    </w:p>
    <w:p w14:paraId="5A0F8634" w14:textId="639C9004" w:rsidR="00C66081" w:rsidRPr="00360EDC" w:rsidRDefault="00066E0F" w:rsidP="005B1E71">
      <w:pPr>
        <w:spacing w:after="0"/>
        <w:ind w:right="-36"/>
        <w:rPr>
          <w:rFonts w:cs="Times New Roman"/>
          <w:b/>
          <w:color w:val="000000" w:themeColor="text1"/>
          <w:u w:val="single"/>
        </w:rPr>
      </w:pPr>
      <w:r w:rsidRPr="00360EDC">
        <w:rPr>
          <w:rFonts w:cs="Times New Roman"/>
          <w:b/>
          <w:color w:val="000000" w:themeColor="text1"/>
          <w:u w:val="single"/>
        </w:rPr>
        <w:t>SCOPE</w:t>
      </w:r>
      <w:r w:rsidR="00EE2772" w:rsidRPr="00360EDC">
        <w:rPr>
          <w:rFonts w:cs="Times New Roman"/>
          <w:b/>
          <w:color w:val="000000" w:themeColor="text1"/>
          <w:u w:val="single"/>
        </w:rPr>
        <w:t>:</w:t>
      </w:r>
    </w:p>
    <w:sdt>
      <w:sdtPr>
        <w:rPr>
          <w:rFonts w:cs="Times New Roman"/>
          <w:color w:val="000000" w:themeColor="text1"/>
        </w:rPr>
        <w:alias w:val="Scope"/>
        <w:tag w:val="Scope"/>
        <w:id w:val="-1490486944"/>
        <w:lock w:val="sdtLocked"/>
        <w:placeholder>
          <w:docPart w:val="DefaultPlaceholder_-1854013440"/>
        </w:placeholder>
      </w:sdtPr>
      <w:sdtEndPr>
        <w:rPr>
          <w:color w:val="auto"/>
        </w:rPr>
      </w:sdtEndPr>
      <w:sdtContent>
        <w:sdt>
          <w:sdtPr>
            <w:rPr>
              <w:rFonts w:cs="Times New Roman"/>
              <w:color w:val="000000" w:themeColor="text1"/>
            </w:rPr>
            <w:id w:val="1880810402"/>
            <w:placeholder>
              <w:docPart w:val="DefaultPlaceholder_-1854013440"/>
            </w:placeholder>
          </w:sdtPr>
          <w:sdtEndPr>
            <w:rPr>
              <w:color w:val="auto"/>
            </w:rPr>
          </w:sdtEndPr>
          <w:sdtContent>
            <w:sdt>
              <w:sdtPr>
                <w:rPr>
                  <w:rFonts w:cs="Times New Roman"/>
                </w:rPr>
                <w:id w:val="-1042981949"/>
                <w:placeholder>
                  <w:docPart w:val="DefaultPlaceholder_-1854013440"/>
                </w:placeholder>
              </w:sdtPr>
              <w:sdtEndPr>
                <w:rPr>
                  <w:highlight w:val="yellow"/>
                </w:rPr>
              </w:sdtEndPr>
              <w:sdtContent>
                <w:p w14:paraId="209C5C8C" w14:textId="44E92AA6" w:rsidR="00585E48" w:rsidRPr="00B62E18" w:rsidRDefault="007A6493" w:rsidP="000711CE">
                  <w:pPr>
                    <w:spacing w:after="0" w:line="240" w:lineRule="auto"/>
                    <w:jc w:val="both"/>
                    <w:rPr>
                      <w:rFonts w:cs="Times New Roman"/>
                    </w:rPr>
                  </w:pPr>
                  <w:r w:rsidRPr="007A6493">
                    <w:rPr>
                      <w:rFonts w:cs="Times New Roman"/>
                    </w:rPr>
                    <w:t xml:space="preserve">The Governing Board of Santa Ana Unified School District recognizes that suicide is a leading cause of death among youth and an even greater amount of youth think about and attempt suicide, thus requiring vigilant attention from school staff. As a result, schools are ethically and legally responsible for responding appropriately and timely in addressing suicidal ideation, attempts, and deaths, as well as to respond to the aftermath of a suicide death. Schools must also work to create safe and nurturing campuses that minimize factors contributing to suicidal ideation in students.  </w:t>
                  </w:r>
                  <w:r w:rsidR="00025C9C" w:rsidRPr="001F426C">
                    <w:t>The Board of Education desires to provide a safe school environment that allows all students</w:t>
                  </w:r>
                </w:p>
              </w:sdtContent>
            </w:sdt>
          </w:sdtContent>
        </w:sdt>
      </w:sdtContent>
    </w:sdt>
    <w:p w14:paraId="299730AA" w14:textId="77777777" w:rsidR="00585E48" w:rsidRDefault="00585E48" w:rsidP="00A525E2">
      <w:pPr>
        <w:spacing w:after="0" w:line="240" w:lineRule="auto"/>
        <w:jc w:val="both"/>
        <w:rPr>
          <w:rFonts w:cs="Times New Roman"/>
          <w:color w:val="000000" w:themeColor="text1"/>
        </w:rPr>
      </w:pPr>
    </w:p>
    <w:p w14:paraId="02AD88BF" w14:textId="19B06C35" w:rsidR="00EB335A" w:rsidRDefault="00EB335A" w:rsidP="00A525E2">
      <w:pPr>
        <w:spacing w:after="0" w:line="240" w:lineRule="auto"/>
        <w:jc w:val="both"/>
        <w:rPr>
          <w:rFonts w:cs="Times New Roman"/>
          <w:b/>
          <w:color w:val="000000" w:themeColor="text1"/>
          <w:u w:val="single"/>
        </w:rPr>
      </w:pPr>
    </w:p>
    <w:p w14:paraId="3E0AFBD1" w14:textId="203AFA4D" w:rsidR="00C66081" w:rsidRDefault="00585E48" w:rsidP="00A525E2">
      <w:pPr>
        <w:spacing w:after="0" w:line="240" w:lineRule="auto"/>
        <w:jc w:val="both"/>
        <w:rPr>
          <w:rFonts w:cs="Times New Roman"/>
          <w:b/>
          <w:color w:val="000000" w:themeColor="text1"/>
          <w:u w:val="single"/>
        </w:rPr>
      </w:pPr>
      <w:r w:rsidRPr="00E24887">
        <w:rPr>
          <w:rFonts w:cs="Times New Roman"/>
          <w:b/>
          <w:color w:val="000000" w:themeColor="text1"/>
          <w:u w:val="single"/>
        </w:rPr>
        <w:t>POLICY</w:t>
      </w:r>
      <w:r w:rsidR="00EE2772" w:rsidRPr="00E24887">
        <w:rPr>
          <w:rFonts w:cs="Times New Roman"/>
          <w:b/>
          <w:color w:val="000000" w:themeColor="text1"/>
          <w:u w:val="single"/>
        </w:rPr>
        <w:t>:</w:t>
      </w:r>
    </w:p>
    <w:p w14:paraId="76F68231" w14:textId="77777777" w:rsidR="001C1B09" w:rsidRPr="001C1B09" w:rsidRDefault="001C1B09" w:rsidP="00A525E2">
      <w:pPr>
        <w:spacing w:after="0" w:line="240" w:lineRule="auto"/>
        <w:jc w:val="both"/>
        <w:rPr>
          <w:rFonts w:cs="Times New Roman"/>
          <w:color w:val="000000" w:themeColor="text1"/>
        </w:rPr>
      </w:pPr>
    </w:p>
    <w:sdt>
      <w:sdtPr>
        <w:rPr>
          <w:rFonts w:cs="Times New Roman"/>
          <w:color w:val="000000" w:themeColor="text1"/>
        </w:rPr>
        <w:alias w:val="Policy"/>
        <w:tag w:val="Policy"/>
        <w:id w:val="847990167"/>
        <w:lock w:val="sdtLocked"/>
        <w:placeholder>
          <w:docPart w:val="DefaultPlaceholder_-1854013440"/>
        </w:placeholder>
      </w:sdtPr>
      <w:sdtEndPr/>
      <w:sdtContent>
        <w:p w14:paraId="0D276B91" w14:textId="77777777" w:rsidR="007A6493" w:rsidRPr="007A6493" w:rsidRDefault="007A6493" w:rsidP="007A6493">
          <w:pPr>
            <w:jc w:val="both"/>
            <w:rPr>
              <w:rFonts w:cs="Times New Roman"/>
              <w:color w:val="000000" w:themeColor="text1"/>
            </w:rPr>
          </w:pPr>
          <w:r w:rsidRPr="007A6493">
            <w:rPr>
              <w:rFonts w:cs="Times New Roman"/>
              <w:color w:val="000000" w:themeColor="text1"/>
            </w:rPr>
            <w:t xml:space="preserve">The purpose of this policy is to protect the health and well-being of all district students by having procedures in place to prevent, assess the risk of, intervene in, and respond to suicide. The district: </w:t>
          </w:r>
        </w:p>
        <w:p w14:paraId="3C563F4A" w14:textId="41CC1481" w:rsidR="007A6493" w:rsidRPr="007A6493" w:rsidRDefault="007A6493" w:rsidP="007A6493">
          <w:pPr>
            <w:ind w:left="1440" w:hanging="720"/>
            <w:jc w:val="both"/>
            <w:rPr>
              <w:rFonts w:cs="Times New Roman"/>
              <w:color w:val="000000" w:themeColor="text1"/>
            </w:rPr>
          </w:pPr>
          <w:r w:rsidRPr="007A6493">
            <w:rPr>
              <w:rFonts w:cs="Times New Roman"/>
              <w:color w:val="000000" w:themeColor="text1"/>
            </w:rPr>
            <w:t>(</w:t>
          </w:r>
          <w:proofErr w:type="gramStart"/>
          <w:r w:rsidRPr="007A6493">
            <w:rPr>
              <w:rFonts w:cs="Times New Roman"/>
              <w:color w:val="000000" w:themeColor="text1"/>
            </w:rPr>
            <w:t>a</w:t>
          </w:r>
          <w:proofErr w:type="gramEnd"/>
          <w:r w:rsidRPr="007A6493">
            <w:rPr>
              <w:rFonts w:cs="Times New Roman"/>
              <w:color w:val="000000" w:themeColor="text1"/>
            </w:rPr>
            <w:t>)</w:t>
          </w:r>
          <w:r w:rsidRPr="007A6493">
            <w:rPr>
              <w:rFonts w:cs="Times New Roman"/>
              <w:color w:val="000000" w:themeColor="text1"/>
            </w:rPr>
            <w:tab/>
            <w:t>recognizes that physical, behavioral, and emotional health is an integral component of a student’s educational outcomes,</w:t>
          </w:r>
        </w:p>
        <w:p w14:paraId="53C6DAC4" w14:textId="77777777" w:rsidR="007A6493" w:rsidRPr="007A6493" w:rsidRDefault="007A6493" w:rsidP="007A6493">
          <w:pPr>
            <w:jc w:val="both"/>
            <w:rPr>
              <w:rFonts w:cs="Times New Roman"/>
              <w:color w:val="000000" w:themeColor="text1"/>
            </w:rPr>
          </w:pPr>
          <w:r w:rsidRPr="007A6493">
            <w:rPr>
              <w:rFonts w:cs="Times New Roman"/>
              <w:color w:val="000000" w:themeColor="text1"/>
            </w:rPr>
            <w:tab/>
            <w:t>(b)</w:t>
          </w:r>
          <w:r w:rsidRPr="007A6493">
            <w:rPr>
              <w:rFonts w:cs="Times New Roman"/>
              <w:color w:val="000000" w:themeColor="text1"/>
            </w:rPr>
            <w:tab/>
          </w:r>
          <w:proofErr w:type="gramStart"/>
          <w:r w:rsidRPr="007A6493">
            <w:rPr>
              <w:rFonts w:cs="Times New Roman"/>
              <w:color w:val="000000" w:themeColor="text1"/>
            </w:rPr>
            <w:t>further</w:t>
          </w:r>
          <w:proofErr w:type="gramEnd"/>
          <w:r w:rsidRPr="007A6493">
            <w:rPr>
              <w:rFonts w:cs="Times New Roman"/>
              <w:color w:val="000000" w:themeColor="text1"/>
            </w:rPr>
            <w:t xml:space="preserve"> recognizes that suicide is a leading cause of death among young people,</w:t>
          </w:r>
        </w:p>
        <w:p w14:paraId="0EC365BA" w14:textId="77777777" w:rsidR="007A6493" w:rsidRPr="007A6493" w:rsidRDefault="007A6493" w:rsidP="007A6493">
          <w:pPr>
            <w:jc w:val="both"/>
            <w:rPr>
              <w:rFonts w:cs="Times New Roman"/>
              <w:color w:val="000000" w:themeColor="text1"/>
            </w:rPr>
          </w:pPr>
          <w:r w:rsidRPr="007A6493">
            <w:rPr>
              <w:rFonts w:cs="Times New Roman"/>
              <w:color w:val="000000" w:themeColor="text1"/>
            </w:rPr>
            <w:t xml:space="preserve">             (c)</w:t>
          </w:r>
          <w:r w:rsidRPr="007A6493">
            <w:rPr>
              <w:rFonts w:cs="Times New Roman"/>
              <w:color w:val="000000" w:themeColor="text1"/>
            </w:rPr>
            <w:tab/>
          </w:r>
          <w:proofErr w:type="gramStart"/>
          <w:r w:rsidRPr="007A6493">
            <w:rPr>
              <w:rFonts w:cs="Times New Roman"/>
              <w:color w:val="000000" w:themeColor="text1"/>
            </w:rPr>
            <w:t>has</w:t>
          </w:r>
          <w:proofErr w:type="gramEnd"/>
          <w:r w:rsidRPr="007A6493">
            <w:rPr>
              <w:rFonts w:cs="Times New Roman"/>
              <w:color w:val="000000" w:themeColor="text1"/>
            </w:rPr>
            <w:t xml:space="preserve"> an ethical responsibility to take a proactive approach in preventing deaths by suicide, and</w:t>
          </w:r>
        </w:p>
        <w:p w14:paraId="79223FD9" w14:textId="66B162A7" w:rsidR="007A6493" w:rsidRPr="007A6493" w:rsidRDefault="007A6493" w:rsidP="007A6493">
          <w:pPr>
            <w:ind w:left="720"/>
            <w:jc w:val="both"/>
            <w:rPr>
              <w:rFonts w:cs="Times New Roman"/>
              <w:color w:val="000000" w:themeColor="text1"/>
            </w:rPr>
          </w:pPr>
          <w:r w:rsidRPr="007A6493">
            <w:rPr>
              <w:rFonts w:cs="Times New Roman"/>
              <w:color w:val="000000" w:themeColor="text1"/>
            </w:rPr>
            <w:t>(d)</w:t>
          </w:r>
          <w:r w:rsidRPr="007A6493">
            <w:rPr>
              <w:rFonts w:cs="Times New Roman"/>
              <w:color w:val="000000" w:themeColor="text1"/>
            </w:rPr>
            <w:tab/>
          </w:r>
          <w:proofErr w:type="gramStart"/>
          <w:r w:rsidRPr="007A6493">
            <w:rPr>
              <w:rFonts w:cs="Times New Roman"/>
              <w:color w:val="000000" w:themeColor="text1"/>
            </w:rPr>
            <w:t>acknowledges</w:t>
          </w:r>
          <w:proofErr w:type="gramEnd"/>
          <w:r w:rsidRPr="007A6493">
            <w:rPr>
              <w:rFonts w:cs="Times New Roman"/>
              <w:color w:val="000000" w:themeColor="text1"/>
            </w:rPr>
            <w:t xml:space="preserve"> the school’s role in providing an environment which is sensitive to individual and societal factors that place youth at greater risk for suicide and one which helps to foster positive youth development.</w:t>
          </w:r>
        </w:p>
        <w:p w14:paraId="31F85946" w14:textId="77777777" w:rsidR="007A6493" w:rsidRPr="007A6493" w:rsidRDefault="007A6493" w:rsidP="007A6493">
          <w:pPr>
            <w:jc w:val="both"/>
            <w:rPr>
              <w:rFonts w:cs="Times New Roman"/>
              <w:color w:val="000000" w:themeColor="text1"/>
            </w:rPr>
          </w:pPr>
        </w:p>
        <w:p w14:paraId="0390BE9F" w14:textId="75961E4A" w:rsidR="007A6493" w:rsidRPr="001F426C" w:rsidRDefault="007A6493" w:rsidP="007A6493">
          <w:pPr>
            <w:jc w:val="both"/>
          </w:pPr>
          <w:r w:rsidRPr="007A6493">
            <w:rPr>
              <w:rFonts w:cs="Times New Roman"/>
              <w:color w:val="000000" w:themeColor="text1"/>
            </w:rPr>
            <w:t>Toward this end, the policy is meant to be paired with other policies supporting the emotional and behavioral health of students more broadly. Suicide prevention strategies may include, but not limited to, efforts to promote a positive school climate that enhances students’ feelings of connectedness with the school and it characterized by caring staff and positive relationships and interactions among students.</w:t>
          </w:r>
          <w:r>
            <w:rPr>
              <w:rFonts w:cs="Times New Roman"/>
              <w:color w:val="000000" w:themeColor="text1"/>
            </w:rPr>
            <w:t xml:space="preserve"> </w:t>
          </w:r>
        </w:p>
        <w:p w14:paraId="04819A71" w14:textId="3F69E4C5" w:rsidR="003A1224" w:rsidRPr="00CB639E" w:rsidRDefault="003B6F77" w:rsidP="000711CE">
          <w:pPr>
            <w:spacing w:after="0" w:line="240" w:lineRule="auto"/>
            <w:jc w:val="both"/>
          </w:pPr>
        </w:p>
      </w:sdtContent>
    </w:sdt>
    <w:p w14:paraId="22456EDC" w14:textId="77777777" w:rsidR="00D20810" w:rsidRDefault="00D20810" w:rsidP="00A525E2">
      <w:pPr>
        <w:spacing w:after="0" w:line="240" w:lineRule="auto"/>
        <w:jc w:val="both"/>
        <w:rPr>
          <w:rFonts w:cs="Times New Roman"/>
          <w:color w:val="000000" w:themeColor="text1"/>
        </w:rPr>
      </w:pPr>
    </w:p>
    <w:p w14:paraId="6FA248D5" w14:textId="0CB17C94" w:rsidR="00B62E18" w:rsidRDefault="00B62E18" w:rsidP="00A525E2">
      <w:pPr>
        <w:spacing w:after="0" w:line="240" w:lineRule="auto"/>
        <w:jc w:val="both"/>
        <w:rPr>
          <w:rFonts w:cs="Times New Roman"/>
          <w:color w:val="000000" w:themeColor="text1"/>
        </w:rPr>
      </w:pPr>
    </w:p>
    <w:p w14:paraId="7BF083BB" w14:textId="1A349EE0" w:rsidR="00EE2772" w:rsidRDefault="00EE2772" w:rsidP="00A525E2">
      <w:pPr>
        <w:spacing w:after="0" w:line="240" w:lineRule="auto"/>
        <w:jc w:val="both"/>
        <w:rPr>
          <w:rFonts w:cs="Times New Roman"/>
          <w:b/>
          <w:color w:val="000000" w:themeColor="text1"/>
          <w:u w:val="single"/>
        </w:rPr>
      </w:pPr>
      <w:r w:rsidRPr="00E24887">
        <w:rPr>
          <w:rFonts w:cs="Times New Roman"/>
          <w:b/>
          <w:color w:val="000000" w:themeColor="text1"/>
          <w:u w:val="single"/>
        </w:rPr>
        <w:t>DESIRED OUTCOME:</w:t>
      </w:r>
    </w:p>
    <w:p w14:paraId="6FBFC42D" w14:textId="77777777" w:rsidR="001F426C" w:rsidRPr="00E24887" w:rsidRDefault="001F426C" w:rsidP="00A525E2">
      <w:pPr>
        <w:spacing w:after="0" w:line="240" w:lineRule="auto"/>
        <w:jc w:val="both"/>
        <w:rPr>
          <w:rFonts w:cs="Times New Roman"/>
          <w:b/>
          <w:color w:val="000000" w:themeColor="text1"/>
          <w:u w:val="single"/>
        </w:rPr>
      </w:pPr>
    </w:p>
    <w:sdt>
      <w:sdtPr>
        <w:rPr>
          <w:rFonts w:cs="Times New Roman"/>
          <w:color w:val="000000" w:themeColor="text1"/>
        </w:rPr>
        <w:alias w:val="Desired Outcome"/>
        <w:tag w:val="DesiredOutcome"/>
        <w:id w:val="-211270968"/>
        <w:lock w:val="sdtLocked"/>
        <w:placeholder>
          <w:docPart w:val="DefaultPlaceholder_-1854013440"/>
        </w:placeholder>
      </w:sdtPr>
      <w:sdtEndPr/>
      <w:sdtContent>
        <w:p w14:paraId="1CEA68BF" w14:textId="74CD914A" w:rsidR="007A6493" w:rsidRPr="007A6493" w:rsidRDefault="007A6493" w:rsidP="007A6493">
          <w:pPr>
            <w:jc w:val="both"/>
            <w:rPr>
              <w:rFonts w:cs="Times New Roman"/>
              <w:color w:val="000000" w:themeColor="text1"/>
            </w:rPr>
          </w:pPr>
          <w:r w:rsidRPr="007A6493">
            <w:rPr>
              <w:rFonts w:cs="Times New Roman"/>
              <w:color w:val="000000" w:themeColor="text1"/>
            </w:rPr>
            <w:t xml:space="preserve">The Superintendent </w:t>
          </w:r>
          <w:r>
            <w:rPr>
              <w:rFonts w:cs="Times New Roman"/>
              <w:color w:val="000000" w:themeColor="text1"/>
            </w:rPr>
            <w:t xml:space="preserve">or appointed </w:t>
          </w:r>
          <w:r w:rsidRPr="007A6493">
            <w:rPr>
              <w:rFonts w:cs="Times New Roman"/>
              <w:color w:val="000000" w:themeColor="text1"/>
            </w:rPr>
            <w:t xml:space="preserve">designee shall coordinate a Suicide Prevention Task Force to lead the development </w:t>
          </w:r>
          <w:r w:rsidR="00A00142" w:rsidRPr="007A6493">
            <w:rPr>
              <w:rFonts w:cs="Times New Roman"/>
              <w:color w:val="000000" w:themeColor="text1"/>
            </w:rPr>
            <w:t>of prevention</w:t>
          </w:r>
          <w:r w:rsidRPr="007A6493">
            <w:rPr>
              <w:rFonts w:cs="Times New Roman"/>
              <w:color w:val="000000" w:themeColor="text1"/>
            </w:rPr>
            <w:t>, intervention, post-vention and bereavement supports. The Suicide Prevention Task Force shall include representatives from Pupil Support Services, Santa Ana School Police, Special Education, School Counseling, School Climate, Health Services, Risk Management, as well as school administrators, community partners</w:t>
          </w:r>
          <w:r w:rsidR="005F1496">
            <w:rPr>
              <w:rFonts w:cs="Times New Roman"/>
              <w:color w:val="000000" w:themeColor="text1"/>
            </w:rPr>
            <w:t>, and parents.</w:t>
          </w:r>
          <w:r w:rsidR="00A00142">
            <w:rPr>
              <w:rFonts w:cs="Times New Roman"/>
              <w:color w:val="000000" w:themeColor="text1"/>
            </w:rPr>
            <w:t xml:space="preserve"> Further, each school shall identify at least one staff member, preferably Assistant Principal or Lead School Counselor to serve as liaison to the Suicide Prevention Task Force and coordinate suicide prevention activities and resources for their specific school site. </w:t>
          </w:r>
        </w:p>
        <w:p w14:paraId="0EB89F74" w14:textId="77777777" w:rsidR="007A6493" w:rsidRDefault="007A6493" w:rsidP="007A6493">
          <w:pPr>
            <w:rPr>
              <w:rFonts w:cs="Times New Roman"/>
              <w:color w:val="000000" w:themeColor="text1"/>
            </w:rPr>
          </w:pPr>
          <w:r w:rsidRPr="007A6493">
            <w:rPr>
              <w:rFonts w:cs="Times New Roman"/>
              <w:color w:val="000000" w:themeColor="text1"/>
            </w:rPr>
            <w:t>Strategies may encompass primary, secondary and tertiary forms of prevention for all grades. Primary or universal prevention activities should include age appropriate, student-centered curriculum and programs including safe and healthy choices, coping strate</w:t>
          </w:r>
          <w:r>
            <w:rPr>
              <w:rFonts w:cs="Times New Roman"/>
              <w:color w:val="000000" w:themeColor="text1"/>
            </w:rPr>
            <w:t xml:space="preserve">gies, help-seeking strategies, </w:t>
          </w:r>
          <w:r w:rsidRPr="007A6493">
            <w:rPr>
              <w:rFonts w:cs="Times New Roman"/>
              <w:color w:val="000000" w:themeColor="text1"/>
            </w:rPr>
            <w:t xml:space="preserve">anti-bullying, communication, </w:t>
          </w:r>
          <w:proofErr w:type="gramStart"/>
          <w:r w:rsidRPr="007A6493">
            <w:rPr>
              <w:rFonts w:cs="Times New Roman"/>
              <w:color w:val="000000" w:themeColor="text1"/>
            </w:rPr>
            <w:t>mentoring</w:t>
          </w:r>
          <w:proofErr w:type="gramEnd"/>
          <w:r w:rsidRPr="007A6493">
            <w:rPr>
              <w:rFonts w:cs="Times New Roman"/>
              <w:color w:val="000000" w:themeColor="text1"/>
            </w:rPr>
            <w:t xml:space="preserve"> and drug prevention. Identified higher-risk students will receive more specialized- interventions to address risky behaviors and early signs and symptoms of mental illness.  Tertiary strategies will be supportive practice and interventions for students who have engaged in self-harming behavior, attempted suicide or survivors of suicide attempts or bereaved of suicidal friends and family. </w:t>
          </w:r>
        </w:p>
        <w:p w14:paraId="0C7D1C83" w14:textId="77777777" w:rsidR="007A6493" w:rsidRDefault="007A6493" w:rsidP="007A6493">
          <w:pPr>
            <w:rPr>
              <w:rFonts w:cs="Times New Roman"/>
              <w:color w:val="000000" w:themeColor="text1"/>
            </w:rPr>
          </w:pPr>
          <w:r>
            <w:rPr>
              <w:rFonts w:cs="Times New Roman"/>
              <w:color w:val="000000" w:themeColor="text1"/>
            </w:rPr>
            <w:t>Whenever a staff member suspects or has knowledge of a student’s suicidal intentions, he/she shall immediately notify the principal, school psychologist, school counselor or school-based mental health provider. This notification must be acknowledged verbal communication, messages or emails will not be acceptable.</w:t>
          </w:r>
        </w:p>
        <w:p w14:paraId="2095C342" w14:textId="0F3EBDF7" w:rsidR="00A836DA" w:rsidRPr="001F426C" w:rsidRDefault="007A6493" w:rsidP="007A6493">
          <w:r>
            <w:rPr>
              <w:rFonts w:cs="Times New Roman"/>
              <w:color w:val="000000" w:themeColor="text1"/>
            </w:rPr>
            <w:t xml:space="preserve">The district’s comprehensive health education program shall promote the healthy mental, emotional, and social development of </w:t>
          </w:r>
          <w:r w:rsidR="00E248F6">
            <w:rPr>
              <w:rFonts w:cs="Times New Roman"/>
              <w:color w:val="000000" w:themeColor="text1"/>
            </w:rPr>
            <w:t>students</w:t>
          </w:r>
          <w:r>
            <w:rPr>
              <w:rFonts w:cs="Times New Roman"/>
              <w:color w:val="000000" w:themeColor="text1"/>
            </w:rPr>
            <w:t xml:space="preserve"> including, but not limited to, the development of problem-solving skills, coping skills, and self-este</w:t>
          </w:r>
          <w:r w:rsidR="00E248F6">
            <w:rPr>
              <w:rFonts w:cs="Times New Roman"/>
              <w:color w:val="000000" w:themeColor="text1"/>
            </w:rPr>
            <w:t>em, as well as help-seeking strategies.</w:t>
          </w:r>
        </w:p>
        <w:p w14:paraId="71A8DA08" w14:textId="3D957892" w:rsidR="00A836DA" w:rsidRDefault="00A836DA" w:rsidP="000711CE">
          <w:pPr>
            <w:jc w:val="both"/>
          </w:pPr>
          <w:r w:rsidRPr="001F426C">
            <w:t xml:space="preserve">The Superintendent or designee shall </w:t>
          </w:r>
          <w:r w:rsidR="007A6493">
            <w:t xml:space="preserve">establish crisis response procedures to ensure student safety and appropriate communications in the event that a suicide occurs or an attempt is made on campus, at a school-sponsored activity or at home. </w:t>
          </w:r>
        </w:p>
        <w:p w14:paraId="2A3F5248" w14:textId="41A7C3B7" w:rsidR="00E248F6" w:rsidRDefault="00E248F6" w:rsidP="000711CE">
          <w:pPr>
            <w:jc w:val="both"/>
          </w:pPr>
          <w:r>
            <w:t xml:space="preserve">The California Department of </w:t>
          </w:r>
          <w:r w:rsidR="005F1496">
            <w:t xml:space="preserve">Educations’ (CDE) </w:t>
          </w:r>
          <w:r w:rsidR="005F1496" w:rsidRPr="005F1496">
            <w:rPr>
              <w:u w:val="single"/>
            </w:rPr>
            <w:t>Youth Suicide Prevention</w:t>
          </w:r>
          <w:r w:rsidRPr="005F1496">
            <w:rPr>
              <w:u w:val="single"/>
            </w:rPr>
            <w:t xml:space="preserve"> </w:t>
          </w:r>
          <w:r w:rsidR="005F1496" w:rsidRPr="005F1496">
            <w:rPr>
              <w:u w:val="single"/>
            </w:rPr>
            <w:t>Guidelines</w:t>
          </w:r>
          <w:r w:rsidRPr="005F1496">
            <w:rPr>
              <w:u w:val="single"/>
            </w:rPr>
            <w:t xml:space="preserve"> for </w:t>
          </w:r>
          <w:r w:rsidR="005F1496" w:rsidRPr="005F1496">
            <w:rPr>
              <w:u w:val="single"/>
            </w:rPr>
            <w:t>California</w:t>
          </w:r>
          <w:r w:rsidRPr="005F1496">
            <w:rPr>
              <w:u w:val="single"/>
            </w:rPr>
            <w:t xml:space="preserve"> Schools</w:t>
          </w:r>
          <w:r>
            <w:t xml:space="preserve"> </w:t>
          </w:r>
          <w:r w:rsidR="005F1496">
            <w:t>Identifies</w:t>
          </w:r>
          <w:r>
            <w:t xml:space="preserve"> factors that may</w:t>
          </w:r>
          <w:r w:rsidR="005F1496">
            <w:t xml:space="preserve"> </w:t>
          </w:r>
          <w:r>
            <w:t>help build resiliency and protect against high risk behaviors, including but not limited to, emotional wellness, school engagement, self-</w:t>
          </w:r>
          <w:r w:rsidR="005F1496">
            <w:t>perceived</w:t>
          </w:r>
          <w:r>
            <w:t xml:space="preserve"> ability to cope with </w:t>
          </w:r>
          <w:r w:rsidR="005F1496">
            <w:t>problems</w:t>
          </w:r>
          <w:r>
            <w:t>, and positive interpersonal relationships. BP 5131 – Conduct, BP 5145.3 Non-</w:t>
          </w:r>
          <w:r w:rsidR="005F1496">
            <w:t>discrimination/Harassment.</w:t>
          </w:r>
        </w:p>
        <w:p w14:paraId="5C0C14DA" w14:textId="14B9E493" w:rsidR="00A00142" w:rsidRPr="00A836DA" w:rsidRDefault="00A00142" w:rsidP="000711CE">
          <w:pPr>
            <w:jc w:val="both"/>
          </w:pPr>
          <w:r>
            <w:t xml:space="preserve">The Suicide Prevention Task Force may also serve as an advisory group for mental health services, crisis response planning, threat management and other areas supporting the social-emotional needs and well-being of students. </w:t>
          </w:r>
          <w:r>
            <w:lastRenderedPageBreak/>
            <w:t xml:space="preserve">The Suicide Prevention Task Force shall meet </w:t>
          </w:r>
          <w:r w:rsidR="009C7389">
            <w:t>triennially</w:t>
          </w:r>
          <w:r>
            <w:t xml:space="preserve"> at a minimum and review this policy and relate</w:t>
          </w:r>
          <w:r w:rsidR="009C7389">
            <w:t>d</w:t>
          </w:r>
          <w:bookmarkStart w:id="6" w:name="_GoBack"/>
          <w:bookmarkEnd w:id="6"/>
          <w:r>
            <w:t xml:space="preserve"> AR annually.</w:t>
          </w:r>
        </w:p>
        <w:p w14:paraId="03CD7FFE" w14:textId="77777777" w:rsidR="00013ECD" w:rsidRDefault="00013ECD" w:rsidP="000711CE">
          <w:pPr>
            <w:spacing w:after="0" w:line="240" w:lineRule="auto"/>
            <w:jc w:val="both"/>
          </w:pPr>
        </w:p>
        <w:p w14:paraId="2E231130" w14:textId="4C76E6F2" w:rsidR="00585E48" w:rsidRPr="0062030F" w:rsidRDefault="003B6F77" w:rsidP="000711CE">
          <w:pPr>
            <w:spacing w:after="0" w:line="240" w:lineRule="auto"/>
            <w:jc w:val="both"/>
            <w:rPr>
              <w:rFonts w:cs="Times New Roman"/>
              <w:color w:val="000000" w:themeColor="text1"/>
            </w:rPr>
          </w:pPr>
        </w:p>
      </w:sdtContent>
    </w:sdt>
    <w:p w14:paraId="088F324F" w14:textId="77777777" w:rsidR="00E142D9" w:rsidRDefault="00E142D9" w:rsidP="00A525E2">
      <w:pPr>
        <w:spacing w:after="0" w:line="240" w:lineRule="auto"/>
        <w:jc w:val="both"/>
        <w:rPr>
          <w:rFonts w:cs="Times New Roman"/>
          <w:b/>
          <w:color w:val="000000" w:themeColor="text1"/>
          <w:u w:val="single"/>
        </w:rPr>
      </w:pPr>
    </w:p>
    <w:p w14:paraId="33091C27" w14:textId="6BA97723" w:rsidR="00C66081" w:rsidRPr="00E24887" w:rsidRDefault="00EE2772" w:rsidP="00A525E2">
      <w:pPr>
        <w:spacing w:after="0" w:line="240" w:lineRule="auto"/>
        <w:jc w:val="both"/>
        <w:rPr>
          <w:rFonts w:cs="Times New Roman"/>
          <w:b/>
          <w:color w:val="000000" w:themeColor="text1"/>
          <w:u w:val="single"/>
        </w:rPr>
      </w:pPr>
      <w:r w:rsidRPr="00E24887">
        <w:rPr>
          <w:rFonts w:cs="Times New Roman"/>
          <w:b/>
          <w:color w:val="000000" w:themeColor="text1"/>
          <w:u w:val="single"/>
        </w:rPr>
        <w:t>IMPLEMENTATION GUIDELINES AND ASSOCIATED DOCUMENTS:</w:t>
      </w:r>
    </w:p>
    <w:sdt>
      <w:sdtPr>
        <w:rPr>
          <w:rFonts w:cs="Times New Roman"/>
          <w:b/>
          <w:color w:val="000000" w:themeColor="text1"/>
        </w:rPr>
        <w:alias w:val="District Policies and Procedures - Delete if not applicable"/>
        <w:tag w:val="DistrictP&amp;P"/>
        <w:id w:val="603384464"/>
        <w:lock w:val="sdtLocked"/>
        <w:placeholder>
          <w:docPart w:val="DefaultPlaceholder_-1854013440"/>
        </w:placeholder>
      </w:sdtPr>
      <w:sdtEndPr>
        <w:rPr>
          <w:rFonts w:cstheme="minorBidi"/>
          <w:b w:val="0"/>
          <w:color w:val="auto"/>
        </w:rPr>
      </w:sdtEndPr>
      <w:sdtContent>
        <w:p w14:paraId="7F89D516" w14:textId="3B1DE502" w:rsidR="00D932AC" w:rsidRPr="00066E0F" w:rsidRDefault="00D932AC" w:rsidP="00A525E2">
          <w:pPr>
            <w:spacing w:after="0" w:line="240" w:lineRule="auto"/>
            <w:jc w:val="both"/>
            <w:rPr>
              <w:rFonts w:cs="Times New Roman"/>
              <w:b/>
              <w:color w:val="000000" w:themeColor="text1"/>
            </w:rPr>
          </w:pPr>
          <w:r w:rsidRPr="00066E0F">
            <w:rPr>
              <w:rFonts w:cs="Times New Roman"/>
              <w:b/>
              <w:color w:val="000000" w:themeColor="text1"/>
            </w:rPr>
            <w:t>District Policies and Procedures:</w:t>
          </w:r>
        </w:p>
        <w:p w14:paraId="56ED6FE8" w14:textId="77777777" w:rsidR="000711CE" w:rsidRDefault="000711CE" w:rsidP="000711CE">
          <w:pPr>
            <w:tabs>
              <w:tab w:val="left" w:pos="720"/>
              <w:tab w:val="left" w:pos="2520"/>
            </w:tabs>
            <w:spacing w:after="0" w:line="240" w:lineRule="auto"/>
            <w:jc w:val="both"/>
          </w:pPr>
          <w:r>
            <w:tab/>
          </w:r>
          <w:r w:rsidR="00157FD6" w:rsidRPr="001F426C">
            <w:t>AR 5145.3</w:t>
          </w:r>
          <w:r w:rsidRPr="001F426C">
            <w:tab/>
          </w:r>
          <w:r w:rsidR="00157FD6" w:rsidRPr="001F426C">
            <w:t>Nondiscrimination/Harassment-Students</w:t>
          </w:r>
        </w:p>
        <w:p w14:paraId="2CBE1D88" w14:textId="30A577B0" w:rsidR="00EE2207" w:rsidRDefault="003B6F77" w:rsidP="000711CE">
          <w:pPr>
            <w:tabs>
              <w:tab w:val="left" w:pos="720"/>
              <w:tab w:val="left" w:pos="2520"/>
            </w:tabs>
            <w:spacing w:after="0" w:line="240" w:lineRule="auto"/>
            <w:jc w:val="both"/>
          </w:pPr>
        </w:p>
      </w:sdtContent>
    </w:sdt>
    <w:sdt>
      <w:sdtPr>
        <w:alias w:val="Legal References"/>
        <w:tag w:val="LegalReferences"/>
        <w:id w:val="-1037350806"/>
        <w:lock w:val="sdtLocked"/>
        <w:placeholder>
          <w:docPart w:val="DefaultPlaceholder_-1854013440"/>
        </w:placeholder>
      </w:sdtPr>
      <w:sdtEndPr/>
      <w:sdtContent>
        <w:p w14:paraId="270A4885" w14:textId="77777777" w:rsidR="008E3BBF" w:rsidRPr="008E3BBF" w:rsidRDefault="00396D1D" w:rsidP="008E3BBF">
          <w:pPr>
            <w:pStyle w:val="NoSpacing"/>
            <w:rPr>
              <w:b/>
            </w:rPr>
          </w:pPr>
          <w:r w:rsidRPr="008E3BBF">
            <w:rPr>
              <w:b/>
            </w:rPr>
            <w:t>Legal R</w:t>
          </w:r>
          <w:r w:rsidR="00EE2772" w:rsidRPr="008E3BBF">
            <w:rPr>
              <w:b/>
            </w:rPr>
            <w:t>eference:</w:t>
          </w:r>
        </w:p>
        <w:p w14:paraId="6CFCDF83" w14:textId="794EF441" w:rsidR="00A153D9" w:rsidRPr="00A153D9" w:rsidRDefault="00A153D9" w:rsidP="00A153D9">
          <w:pPr>
            <w:pStyle w:val="NoSpacing"/>
            <w:ind w:firstLine="720"/>
            <w:rPr>
              <w:b/>
              <w:u w:val="single"/>
            </w:rPr>
          </w:pPr>
          <w:r w:rsidRPr="00A153D9">
            <w:rPr>
              <w:b/>
              <w:u w:val="single"/>
            </w:rPr>
            <w:t>Civil Code</w:t>
          </w:r>
        </w:p>
        <w:p w14:paraId="3C179056" w14:textId="77777777" w:rsidR="00A153D9" w:rsidRPr="00C85EE0" w:rsidRDefault="00A153D9" w:rsidP="00A153D9">
          <w:pPr>
            <w:pStyle w:val="NoSpacing"/>
            <w:tabs>
              <w:tab w:val="left" w:pos="2520"/>
            </w:tabs>
            <w:ind w:firstLine="720"/>
          </w:pPr>
          <w:r w:rsidRPr="00C85EE0">
            <w:t xml:space="preserve">1714.1 </w:t>
          </w:r>
          <w:r>
            <w:tab/>
          </w:r>
          <w:r w:rsidRPr="00C85EE0">
            <w:t>Liability of parents/guardians for willful misconduct of minor</w:t>
          </w:r>
        </w:p>
        <w:p w14:paraId="6A0C7495" w14:textId="77777777" w:rsidR="008E3BBF" w:rsidRPr="008E3BBF" w:rsidRDefault="008E3BBF" w:rsidP="008E3BBF">
          <w:pPr>
            <w:pStyle w:val="NoSpacing"/>
            <w:rPr>
              <w:b/>
            </w:rPr>
          </w:pPr>
        </w:p>
        <w:p w14:paraId="4441ADBD" w14:textId="508CE54B" w:rsidR="00267C98" w:rsidRPr="00A153D9" w:rsidRDefault="006C3CFF" w:rsidP="00A153D9">
          <w:pPr>
            <w:pStyle w:val="NoSpacing"/>
            <w:ind w:firstLine="720"/>
            <w:rPr>
              <w:u w:val="single"/>
            </w:rPr>
          </w:pPr>
          <w:r w:rsidRPr="00A153D9">
            <w:rPr>
              <w:b/>
              <w:u w:val="single"/>
            </w:rPr>
            <w:t>Education Code</w:t>
          </w:r>
        </w:p>
        <w:p w14:paraId="6E6DECA3" w14:textId="5A6C8B7A" w:rsidR="008E3BBF" w:rsidRDefault="00A836DA" w:rsidP="000711CE">
          <w:pPr>
            <w:pStyle w:val="NoSpacing"/>
            <w:tabs>
              <w:tab w:val="left" w:pos="2520"/>
            </w:tabs>
            <w:ind w:firstLine="720"/>
            <w:jc w:val="both"/>
          </w:pPr>
          <w:r w:rsidRPr="00A836DA">
            <w:t>200-</w:t>
          </w:r>
          <w:r w:rsidR="00157FD6" w:rsidRPr="00A836DA">
            <w:t xml:space="preserve">262.4 </w:t>
          </w:r>
          <w:r w:rsidR="000711CE">
            <w:tab/>
          </w:r>
          <w:r w:rsidR="00157FD6" w:rsidRPr="00A836DA">
            <w:t>Prohibition</w:t>
          </w:r>
          <w:r w:rsidRPr="00A836DA">
            <w:t xml:space="preserve"> of discrimination</w:t>
          </w:r>
          <w:r w:rsidR="00A153D9">
            <w:t xml:space="preserve"> on the basis of sex</w:t>
          </w:r>
        </w:p>
        <w:p w14:paraId="156D37DF" w14:textId="0C04578D" w:rsidR="00A836DA" w:rsidRPr="00A836DA" w:rsidRDefault="008E3BBF" w:rsidP="00A153D9">
          <w:pPr>
            <w:pStyle w:val="NoSpacing"/>
            <w:tabs>
              <w:tab w:val="left" w:pos="720"/>
              <w:tab w:val="left" w:pos="2520"/>
            </w:tabs>
            <w:jc w:val="both"/>
          </w:pPr>
          <w:r>
            <w:tab/>
          </w:r>
          <w:r w:rsidR="00D07B18">
            <w:t>48900.3</w:t>
          </w:r>
          <w:r w:rsidR="00D07B18">
            <w:tab/>
          </w:r>
          <w:r w:rsidR="00A836DA" w:rsidRPr="00A836DA">
            <w:t>Suspension or expulsion for act of hate violence</w:t>
          </w:r>
        </w:p>
        <w:p w14:paraId="34E69CAB" w14:textId="7DA380F3" w:rsidR="008E3BBF" w:rsidRDefault="00D07B18" w:rsidP="00D07B18">
          <w:pPr>
            <w:pStyle w:val="NoSpacing"/>
            <w:tabs>
              <w:tab w:val="left" w:pos="720"/>
              <w:tab w:val="left" w:pos="2520"/>
            </w:tabs>
            <w:jc w:val="both"/>
          </w:pPr>
          <w:r>
            <w:tab/>
            <w:t>48900.4</w:t>
          </w:r>
          <w:r>
            <w:tab/>
          </w:r>
          <w:r w:rsidR="00A836DA" w:rsidRPr="00A836DA">
            <w:t xml:space="preserve">Suspension or expulsion for threats or harassment </w:t>
          </w:r>
        </w:p>
        <w:p w14:paraId="58AF4A75" w14:textId="6ABD4B83" w:rsidR="008E3BBF" w:rsidRDefault="00157FD6" w:rsidP="000711CE">
          <w:pPr>
            <w:pStyle w:val="NoSpacing"/>
            <w:tabs>
              <w:tab w:val="left" w:pos="2520"/>
            </w:tabs>
            <w:ind w:firstLine="720"/>
            <w:jc w:val="both"/>
          </w:pPr>
          <w:r w:rsidRPr="00A836DA">
            <w:t xml:space="preserve">48904 </w:t>
          </w:r>
          <w:r w:rsidR="000711CE">
            <w:tab/>
          </w:r>
          <w:r>
            <w:t>Liability</w:t>
          </w:r>
          <w:r w:rsidR="00A836DA" w:rsidRPr="00A836DA">
            <w:t xml:space="preserve"> of parent/guardian for willful student misconduct </w:t>
          </w:r>
        </w:p>
        <w:p w14:paraId="1A052062" w14:textId="5FC45028" w:rsidR="00A836DA" w:rsidRPr="00A836DA" w:rsidRDefault="00157FD6" w:rsidP="000711CE">
          <w:pPr>
            <w:pStyle w:val="NoSpacing"/>
            <w:tabs>
              <w:tab w:val="left" w:pos="2520"/>
            </w:tabs>
            <w:ind w:firstLine="720"/>
            <w:jc w:val="both"/>
          </w:pPr>
          <w:r w:rsidRPr="00A836DA">
            <w:t xml:space="preserve">48907 </w:t>
          </w:r>
          <w:r w:rsidR="000711CE">
            <w:tab/>
          </w:r>
          <w:r w:rsidRPr="00A836DA">
            <w:t>Student</w:t>
          </w:r>
          <w:r w:rsidR="00A836DA" w:rsidRPr="00A836DA">
            <w:t xml:space="preserve"> exercise of free expression</w:t>
          </w:r>
        </w:p>
        <w:p w14:paraId="51B8162F" w14:textId="63C9A653" w:rsidR="00A836DA" w:rsidRPr="00A836DA" w:rsidRDefault="00157FD6" w:rsidP="000711CE">
          <w:pPr>
            <w:pStyle w:val="NoSpacing"/>
            <w:tabs>
              <w:tab w:val="left" w:pos="2520"/>
            </w:tabs>
            <w:ind w:firstLine="720"/>
            <w:jc w:val="both"/>
          </w:pPr>
          <w:r w:rsidRPr="00A836DA">
            <w:t xml:space="preserve">48950 </w:t>
          </w:r>
          <w:r w:rsidR="000711CE">
            <w:tab/>
          </w:r>
          <w:r w:rsidRPr="00A836DA">
            <w:t>Freedom</w:t>
          </w:r>
          <w:r w:rsidR="00A836DA" w:rsidRPr="00A836DA">
            <w:t xml:space="preserve"> of speech</w:t>
          </w:r>
        </w:p>
        <w:p w14:paraId="3A3A66E6" w14:textId="6F58ADD7" w:rsidR="008E3BBF" w:rsidRPr="00D07B18" w:rsidRDefault="00157FD6" w:rsidP="000711CE">
          <w:pPr>
            <w:pStyle w:val="NoSpacing"/>
            <w:tabs>
              <w:tab w:val="left" w:pos="2520"/>
            </w:tabs>
            <w:ind w:firstLine="720"/>
            <w:jc w:val="both"/>
          </w:pPr>
          <w:r w:rsidRPr="001F426C">
            <w:t xml:space="preserve">48985 </w:t>
          </w:r>
          <w:r w:rsidR="000711CE" w:rsidRPr="001F426C">
            <w:tab/>
          </w:r>
          <w:r w:rsidRPr="001F426C">
            <w:t>Translation</w:t>
          </w:r>
          <w:r w:rsidR="00A836DA" w:rsidRPr="001F426C">
            <w:t xml:space="preserve"> of notices</w:t>
          </w:r>
          <w:r w:rsidR="00A836DA" w:rsidRPr="00D07B18">
            <w:t xml:space="preserve"> </w:t>
          </w:r>
        </w:p>
        <w:p w14:paraId="1E37E6F6" w14:textId="7DA2B7E8" w:rsidR="00A836DA" w:rsidRDefault="00A836DA" w:rsidP="000711CE">
          <w:pPr>
            <w:pStyle w:val="NoSpacing"/>
            <w:tabs>
              <w:tab w:val="left" w:pos="2520"/>
            </w:tabs>
            <w:ind w:firstLine="720"/>
            <w:jc w:val="both"/>
          </w:pPr>
          <w:r w:rsidRPr="00A836DA">
            <w:t>49020-</w:t>
          </w:r>
          <w:r w:rsidR="00157FD6" w:rsidRPr="00A836DA">
            <w:t xml:space="preserve">49023 </w:t>
          </w:r>
          <w:r w:rsidR="000711CE">
            <w:tab/>
          </w:r>
          <w:r w:rsidR="00157FD6" w:rsidRPr="00A836DA">
            <w:t>Athletic</w:t>
          </w:r>
          <w:r w:rsidRPr="00A836DA">
            <w:t xml:space="preserve"> programs</w:t>
          </w:r>
        </w:p>
        <w:p w14:paraId="6EFF086F" w14:textId="685BCCE6" w:rsidR="008E3BBF" w:rsidRDefault="00157FD6" w:rsidP="000711CE">
          <w:pPr>
            <w:pStyle w:val="NoSpacing"/>
            <w:tabs>
              <w:tab w:val="left" w:pos="2520"/>
            </w:tabs>
            <w:ind w:firstLine="720"/>
            <w:jc w:val="both"/>
          </w:pPr>
          <w:r w:rsidRPr="00A836DA">
            <w:t xml:space="preserve">51500 </w:t>
          </w:r>
          <w:r w:rsidR="000711CE">
            <w:tab/>
          </w:r>
          <w:r>
            <w:t>Prohibited</w:t>
          </w:r>
          <w:r w:rsidR="00A836DA" w:rsidRPr="00A836DA">
            <w:t xml:space="preserve"> instruction or activity </w:t>
          </w:r>
        </w:p>
        <w:p w14:paraId="3D4DA5E2" w14:textId="00C9367A" w:rsidR="008E3BBF" w:rsidRDefault="00157FD6" w:rsidP="000711CE">
          <w:pPr>
            <w:pStyle w:val="NoSpacing"/>
            <w:tabs>
              <w:tab w:val="left" w:pos="2520"/>
            </w:tabs>
            <w:ind w:firstLine="720"/>
            <w:jc w:val="both"/>
          </w:pPr>
          <w:r w:rsidRPr="00A836DA">
            <w:t xml:space="preserve">51501 </w:t>
          </w:r>
          <w:r w:rsidR="000711CE">
            <w:tab/>
          </w:r>
          <w:r>
            <w:t>Prohibited</w:t>
          </w:r>
          <w:r w:rsidR="00A836DA" w:rsidRPr="00A836DA">
            <w:t xml:space="preserve"> means of instruction </w:t>
          </w:r>
        </w:p>
        <w:p w14:paraId="706E23A9" w14:textId="7DE7A7F1" w:rsidR="00A836DA" w:rsidRDefault="00157FD6" w:rsidP="001F426C">
          <w:pPr>
            <w:pStyle w:val="NoSpacing"/>
            <w:tabs>
              <w:tab w:val="left" w:pos="2520"/>
            </w:tabs>
            <w:ind w:firstLine="720"/>
            <w:jc w:val="both"/>
          </w:pPr>
          <w:r w:rsidRPr="00A836DA">
            <w:t xml:space="preserve">60044 </w:t>
          </w:r>
          <w:r w:rsidR="000711CE">
            <w:tab/>
          </w:r>
          <w:r w:rsidRPr="00A836DA">
            <w:t>Prohibited</w:t>
          </w:r>
          <w:r w:rsidR="00A836DA" w:rsidRPr="00A836DA">
            <w:t xml:space="preserve"> instructional materials</w:t>
          </w:r>
        </w:p>
        <w:p w14:paraId="1F6B3288" w14:textId="77777777" w:rsidR="00C85EE0" w:rsidRPr="00C85EE0" w:rsidRDefault="00C85EE0" w:rsidP="008E3BBF">
          <w:pPr>
            <w:pStyle w:val="NoSpacing"/>
          </w:pPr>
        </w:p>
        <w:p w14:paraId="6E7E3FC7" w14:textId="77777777" w:rsidR="00C85EE0" w:rsidRPr="001F426C" w:rsidRDefault="00C85EE0" w:rsidP="00D07B18">
          <w:pPr>
            <w:pStyle w:val="NoSpacing"/>
            <w:ind w:firstLine="720"/>
            <w:rPr>
              <w:b/>
              <w:u w:val="single"/>
            </w:rPr>
          </w:pPr>
          <w:r w:rsidRPr="001F426C">
            <w:rPr>
              <w:b/>
              <w:u w:val="single"/>
            </w:rPr>
            <w:t>Penal Code</w:t>
          </w:r>
        </w:p>
        <w:p w14:paraId="7C61B438" w14:textId="5DCA526F" w:rsidR="00C85EE0" w:rsidRPr="001F426C" w:rsidRDefault="00157FD6" w:rsidP="000711CE">
          <w:pPr>
            <w:pStyle w:val="NoSpacing"/>
            <w:tabs>
              <w:tab w:val="left" w:pos="2520"/>
            </w:tabs>
            <w:ind w:firstLine="720"/>
          </w:pPr>
          <w:r w:rsidRPr="001F426C">
            <w:t xml:space="preserve">422.55 </w:t>
          </w:r>
          <w:r w:rsidR="000711CE" w:rsidRPr="001F426C">
            <w:tab/>
          </w:r>
          <w:r w:rsidRPr="001F426C">
            <w:t>Definition</w:t>
          </w:r>
          <w:r w:rsidR="00C85EE0" w:rsidRPr="001F426C">
            <w:t xml:space="preserve"> of hate crime</w:t>
          </w:r>
        </w:p>
        <w:p w14:paraId="39A45DDC" w14:textId="3DC796F5" w:rsidR="007353B2" w:rsidRDefault="00C85EE0" w:rsidP="000711CE">
          <w:pPr>
            <w:pStyle w:val="NoSpacing"/>
            <w:tabs>
              <w:tab w:val="left" w:pos="2520"/>
            </w:tabs>
            <w:ind w:firstLine="720"/>
          </w:pPr>
          <w:r w:rsidRPr="001F426C">
            <w:t xml:space="preserve">422.6  </w:t>
          </w:r>
          <w:r w:rsidR="00157FD6" w:rsidRPr="001F426C">
            <w:t xml:space="preserve">  </w:t>
          </w:r>
          <w:r w:rsidR="000711CE" w:rsidRPr="001F426C">
            <w:tab/>
          </w:r>
          <w:r w:rsidRPr="001F426C">
            <w:t>Crimes, harassment</w:t>
          </w:r>
        </w:p>
        <w:p w14:paraId="339EC886" w14:textId="77777777" w:rsidR="00C85EE0" w:rsidRDefault="00C85EE0" w:rsidP="008E3BBF">
          <w:pPr>
            <w:pStyle w:val="NoSpacing"/>
          </w:pPr>
        </w:p>
        <w:p w14:paraId="630D716C" w14:textId="65D52BBD" w:rsidR="007353B2" w:rsidRDefault="007353B2" w:rsidP="008E3BBF">
          <w:pPr>
            <w:pStyle w:val="NoSpacing"/>
            <w:rPr>
              <w:b/>
            </w:rPr>
          </w:pPr>
          <w:r w:rsidRPr="001F426C">
            <w:rPr>
              <w:b/>
            </w:rPr>
            <w:t>Other Regulatory Authority</w:t>
          </w:r>
          <w:r w:rsidR="00D07B18" w:rsidRPr="001F426C">
            <w:rPr>
              <w:b/>
            </w:rPr>
            <w:t>:</w:t>
          </w:r>
        </w:p>
        <w:p w14:paraId="79B65BBF" w14:textId="77777777" w:rsidR="008E3BBF" w:rsidRPr="008E3BBF" w:rsidRDefault="008E3BBF" w:rsidP="008E3BBF">
          <w:pPr>
            <w:pStyle w:val="NoSpacing"/>
            <w:rPr>
              <w:b/>
            </w:rPr>
          </w:pPr>
        </w:p>
        <w:p w14:paraId="63EAA4EC" w14:textId="14C3F7BE" w:rsidR="008E3BBF" w:rsidRDefault="00C85EE0" w:rsidP="002C05BF">
          <w:pPr>
            <w:pStyle w:val="NoSpacing"/>
            <w:ind w:firstLine="720"/>
            <w:rPr>
              <w:u w:val="single"/>
            </w:rPr>
          </w:pPr>
          <w:r w:rsidRPr="002C05BF">
            <w:rPr>
              <w:b/>
              <w:u w:val="single"/>
            </w:rPr>
            <w:t>Code of Regulations, Title 5</w:t>
          </w:r>
          <w:r w:rsidRPr="002C05BF">
            <w:rPr>
              <w:u w:val="single"/>
            </w:rPr>
            <w:t xml:space="preserve"> </w:t>
          </w:r>
        </w:p>
        <w:p w14:paraId="4BA869C6" w14:textId="1C468191" w:rsidR="00C85EE0" w:rsidRPr="001F426C" w:rsidRDefault="00157FD6" w:rsidP="000711CE">
          <w:pPr>
            <w:pStyle w:val="NoSpacing"/>
            <w:tabs>
              <w:tab w:val="left" w:pos="2520"/>
            </w:tabs>
            <w:ind w:firstLine="720"/>
          </w:pPr>
          <w:r w:rsidRPr="001F426C">
            <w:t xml:space="preserve">432 </w:t>
          </w:r>
          <w:r w:rsidR="000711CE" w:rsidRPr="001F426C">
            <w:tab/>
          </w:r>
          <w:r w:rsidRPr="001F426C">
            <w:t>Student</w:t>
          </w:r>
          <w:r w:rsidR="00C85EE0" w:rsidRPr="001F426C">
            <w:t xml:space="preserve"> record</w:t>
          </w:r>
        </w:p>
        <w:p w14:paraId="16EEA48D" w14:textId="66CDBC0D" w:rsidR="00C85EE0" w:rsidRPr="001F426C" w:rsidRDefault="00C85EE0" w:rsidP="000711CE">
          <w:pPr>
            <w:pStyle w:val="NoSpacing"/>
            <w:tabs>
              <w:tab w:val="left" w:pos="2520"/>
            </w:tabs>
            <w:ind w:firstLine="720"/>
          </w:pPr>
          <w:r w:rsidRPr="001F426C">
            <w:t>4600-</w:t>
          </w:r>
          <w:r w:rsidR="00157FD6" w:rsidRPr="001F426C">
            <w:t xml:space="preserve">4687 </w:t>
          </w:r>
          <w:r w:rsidR="000711CE" w:rsidRPr="001F426C">
            <w:tab/>
          </w:r>
          <w:r w:rsidR="00157FD6" w:rsidRPr="001F426C">
            <w:t>Uniform</w:t>
          </w:r>
          <w:r w:rsidRPr="001F426C">
            <w:t xml:space="preserve"> Complaint Procedures</w:t>
          </w:r>
        </w:p>
        <w:p w14:paraId="5C2B83F9" w14:textId="792B792A" w:rsidR="00C85EE0" w:rsidRPr="00C85EE0" w:rsidRDefault="00C85EE0" w:rsidP="000711CE">
          <w:pPr>
            <w:pStyle w:val="NoSpacing"/>
            <w:tabs>
              <w:tab w:val="left" w:pos="2520"/>
            </w:tabs>
            <w:ind w:firstLine="720"/>
          </w:pPr>
          <w:r w:rsidRPr="001F426C">
            <w:t>4900-</w:t>
          </w:r>
          <w:r w:rsidR="00157FD6" w:rsidRPr="001F426C">
            <w:t xml:space="preserve">4965 </w:t>
          </w:r>
          <w:r w:rsidR="000711CE" w:rsidRPr="001F426C">
            <w:tab/>
          </w:r>
          <w:r w:rsidR="00157FD6" w:rsidRPr="001F426C">
            <w:t>Nondiscrimination</w:t>
          </w:r>
          <w:r w:rsidRPr="001F426C">
            <w:t xml:space="preserve"> in elementary and secondary education programs</w:t>
          </w:r>
        </w:p>
        <w:p w14:paraId="0C72BDA1" w14:textId="77777777" w:rsidR="00C85EE0" w:rsidRPr="00C85EE0" w:rsidRDefault="00C85EE0" w:rsidP="008E3BBF">
          <w:pPr>
            <w:pStyle w:val="NoSpacing"/>
          </w:pPr>
        </w:p>
        <w:p w14:paraId="28E1789F" w14:textId="77777777" w:rsidR="00C85EE0" w:rsidRPr="001F426C" w:rsidRDefault="00C85EE0" w:rsidP="002C05BF">
          <w:pPr>
            <w:pStyle w:val="NoSpacing"/>
            <w:ind w:firstLine="720"/>
            <w:rPr>
              <w:b/>
              <w:u w:val="single"/>
            </w:rPr>
          </w:pPr>
          <w:r w:rsidRPr="001F426C">
            <w:rPr>
              <w:b/>
              <w:u w:val="single"/>
            </w:rPr>
            <w:t>United States Code, Title 20</w:t>
          </w:r>
        </w:p>
        <w:p w14:paraId="6CDD28E7" w14:textId="33F2E5EA" w:rsidR="00C85EE0" w:rsidRPr="00C85EE0" w:rsidRDefault="00C85EE0" w:rsidP="000711CE">
          <w:pPr>
            <w:pStyle w:val="NoSpacing"/>
            <w:tabs>
              <w:tab w:val="left" w:pos="2520"/>
            </w:tabs>
            <w:ind w:firstLine="720"/>
          </w:pPr>
          <w:r w:rsidRPr="001F426C">
            <w:lastRenderedPageBreak/>
            <w:t xml:space="preserve">1681-1688 </w:t>
          </w:r>
          <w:r w:rsidR="000711CE" w:rsidRPr="001F426C">
            <w:tab/>
          </w:r>
          <w:r w:rsidRPr="001F426C">
            <w:t>Title IX of the Education Amendments of 1972</w:t>
          </w:r>
        </w:p>
        <w:p w14:paraId="7B770825" w14:textId="77777777" w:rsidR="00C85EE0" w:rsidRPr="00C85EE0" w:rsidRDefault="00C85EE0" w:rsidP="008E3BBF">
          <w:pPr>
            <w:pStyle w:val="NoSpacing"/>
          </w:pPr>
        </w:p>
        <w:p w14:paraId="208078BE" w14:textId="77777777" w:rsidR="00C85EE0" w:rsidRPr="002C05BF" w:rsidRDefault="00C85EE0" w:rsidP="002C05BF">
          <w:pPr>
            <w:pStyle w:val="NoSpacing"/>
            <w:ind w:firstLine="720"/>
            <w:rPr>
              <w:b/>
              <w:u w:val="single"/>
            </w:rPr>
          </w:pPr>
          <w:r w:rsidRPr="002C05BF">
            <w:rPr>
              <w:b/>
              <w:u w:val="single"/>
            </w:rPr>
            <w:t>United States Code, Title 42</w:t>
          </w:r>
        </w:p>
        <w:p w14:paraId="13EAE0E3" w14:textId="588A2047" w:rsidR="00157FD6" w:rsidRPr="001F426C" w:rsidRDefault="00C85EE0" w:rsidP="000711CE">
          <w:pPr>
            <w:pStyle w:val="NoSpacing"/>
            <w:tabs>
              <w:tab w:val="left" w:pos="2520"/>
            </w:tabs>
            <w:ind w:firstLine="720"/>
          </w:pPr>
          <w:r w:rsidRPr="001F426C">
            <w:t xml:space="preserve">2000d-2000e-17 </w:t>
          </w:r>
          <w:r w:rsidR="000711CE" w:rsidRPr="001F426C">
            <w:tab/>
          </w:r>
          <w:r w:rsidRPr="001F426C">
            <w:t xml:space="preserve">Title VI and Title VII Civil Rights Act of 1964, as amended </w:t>
          </w:r>
        </w:p>
        <w:p w14:paraId="7BA4C9E4" w14:textId="3BAA32C2" w:rsidR="00C85EE0" w:rsidRPr="00C85EE0" w:rsidRDefault="00C85EE0" w:rsidP="000711CE">
          <w:pPr>
            <w:pStyle w:val="NoSpacing"/>
            <w:tabs>
              <w:tab w:val="left" w:pos="2520"/>
            </w:tabs>
            <w:ind w:firstLine="720"/>
          </w:pPr>
          <w:r w:rsidRPr="001F426C">
            <w:t xml:space="preserve">2000h-2-2000h-6 </w:t>
          </w:r>
          <w:r w:rsidR="000711CE" w:rsidRPr="001F426C">
            <w:tab/>
          </w:r>
          <w:r w:rsidRPr="001F426C">
            <w:t>T</w:t>
          </w:r>
          <w:r w:rsidR="007E285E" w:rsidRPr="001F426C">
            <w:t>itle IX, 1972 Education Act Amendments</w:t>
          </w:r>
        </w:p>
        <w:p w14:paraId="7BE22ADB" w14:textId="77777777" w:rsidR="00C85EE0" w:rsidRPr="00C85EE0" w:rsidRDefault="00C85EE0" w:rsidP="008E3BBF">
          <w:pPr>
            <w:pStyle w:val="NoSpacing"/>
          </w:pPr>
        </w:p>
        <w:p w14:paraId="2E931D81" w14:textId="77777777" w:rsidR="00C85EE0" w:rsidRPr="002C05BF" w:rsidRDefault="00C85EE0" w:rsidP="002C05BF">
          <w:pPr>
            <w:pStyle w:val="NoSpacing"/>
            <w:ind w:firstLine="720"/>
            <w:rPr>
              <w:b/>
              <w:u w:val="single"/>
            </w:rPr>
          </w:pPr>
          <w:r w:rsidRPr="002C05BF">
            <w:rPr>
              <w:b/>
              <w:u w:val="single"/>
            </w:rPr>
            <w:t>Code of Federal Regulations, Title 34</w:t>
          </w:r>
        </w:p>
        <w:p w14:paraId="5CDFA0C6" w14:textId="0CA3E360" w:rsidR="00C85EE0" w:rsidRPr="00C85EE0" w:rsidRDefault="00C85EE0" w:rsidP="000711CE">
          <w:pPr>
            <w:pStyle w:val="NoSpacing"/>
            <w:tabs>
              <w:tab w:val="left" w:pos="2520"/>
            </w:tabs>
            <w:ind w:firstLine="720"/>
          </w:pPr>
          <w:r w:rsidRPr="00C85EE0">
            <w:t>100.3</w:t>
          </w:r>
          <w:r w:rsidR="007E285E">
            <w:t>a</w:t>
          </w:r>
          <w:r w:rsidRPr="00C85EE0">
            <w:t xml:space="preserve"> </w:t>
          </w:r>
          <w:r w:rsidR="000711CE">
            <w:tab/>
          </w:r>
          <w:r w:rsidRPr="00C85EE0">
            <w:t>Prohibition of discrimination on basis of race, color or national origin</w:t>
          </w:r>
        </w:p>
        <w:p w14:paraId="0A27ADA4" w14:textId="49FF4165" w:rsidR="00C85EE0" w:rsidRPr="00C85EE0" w:rsidRDefault="00C85EE0" w:rsidP="000711CE">
          <w:pPr>
            <w:pStyle w:val="NoSpacing"/>
            <w:tabs>
              <w:tab w:val="left" w:pos="2520"/>
            </w:tabs>
            <w:ind w:firstLine="720"/>
          </w:pPr>
          <w:r w:rsidRPr="001F426C">
            <w:t xml:space="preserve">104.7 </w:t>
          </w:r>
          <w:r w:rsidR="000711CE" w:rsidRPr="001F426C">
            <w:tab/>
          </w:r>
          <w:r w:rsidRPr="001F426C">
            <w:t>Designation of responsible employee for Section 504</w:t>
          </w:r>
        </w:p>
        <w:p w14:paraId="2F3D1AA9" w14:textId="78AD0D4F" w:rsidR="00C85EE0" w:rsidRPr="00C85EE0" w:rsidRDefault="00157FD6" w:rsidP="000711CE">
          <w:pPr>
            <w:pStyle w:val="NoSpacing"/>
            <w:tabs>
              <w:tab w:val="left" w:pos="2520"/>
            </w:tabs>
            <w:ind w:firstLine="720"/>
          </w:pPr>
          <w:r>
            <w:t xml:space="preserve">106.8 </w:t>
          </w:r>
          <w:r w:rsidR="000711CE">
            <w:tab/>
          </w:r>
          <w:r w:rsidR="00C85EE0" w:rsidRPr="00C85EE0">
            <w:t xml:space="preserve">Designation of responsible </w:t>
          </w:r>
          <w:r w:rsidR="001F426C">
            <w:t>employee</w:t>
          </w:r>
        </w:p>
        <w:p w14:paraId="773E18B3" w14:textId="519A2E31" w:rsidR="00C85EE0" w:rsidRDefault="00157FD6" w:rsidP="000711CE">
          <w:pPr>
            <w:pStyle w:val="NoSpacing"/>
            <w:tabs>
              <w:tab w:val="left" w:pos="2520"/>
            </w:tabs>
            <w:ind w:firstLine="720"/>
          </w:pPr>
          <w:r>
            <w:t xml:space="preserve">106.9 </w:t>
          </w:r>
          <w:r w:rsidR="000711CE">
            <w:tab/>
          </w:r>
          <w:r w:rsidR="00C85EE0" w:rsidRPr="00C85EE0">
            <w:t>Notification of nondiscrimination on basis of sex</w:t>
          </w:r>
        </w:p>
        <w:p w14:paraId="3F6F7E2B" w14:textId="77777777" w:rsidR="00C85EE0" w:rsidRDefault="00C85EE0" w:rsidP="008E3BBF">
          <w:pPr>
            <w:pStyle w:val="NoSpacing"/>
          </w:pPr>
        </w:p>
        <w:p w14:paraId="3347FBA8" w14:textId="77777777" w:rsidR="00C85EE0" w:rsidRDefault="00C85EE0" w:rsidP="008E3BBF">
          <w:pPr>
            <w:pStyle w:val="NoSpacing"/>
          </w:pPr>
        </w:p>
        <w:p w14:paraId="6B8E332C" w14:textId="77777777" w:rsidR="00C85EE0" w:rsidRDefault="00C85EE0" w:rsidP="008E3BBF">
          <w:pPr>
            <w:pStyle w:val="NoSpacing"/>
          </w:pPr>
        </w:p>
        <w:p w14:paraId="14FBE8D3" w14:textId="544A7561" w:rsidR="00D53A88" w:rsidRPr="00B31DE0" w:rsidRDefault="000711CE" w:rsidP="008E3BBF">
          <w:pPr>
            <w:pStyle w:val="NoSpacing"/>
          </w:pPr>
          <w:r>
            <w:t xml:space="preserve">Adopted: </w:t>
          </w:r>
          <w:r>
            <w:tab/>
            <w:t>4-</w:t>
          </w:r>
          <w:r w:rsidRPr="001F426C">
            <w:t>98 (4-17)</w:t>
          </w:r>
        </w:p>
      </w:sdtContent>
    </w:sdt>
    <w:p w14:paraId="319C9021" w14:textId="443D7390" w:rsidR="00D53A88" w:rsidRDefault="00D53A88" w:rsidP="008E3BBF">
      <w:pPr>
        <w:pStyle w:val="NoSpacing"/>
      </w:pPr>
    </w:p>
    <w:p w14:paraId="0487354E" w14:textId="77777777" w:rsidR="00D53A88" w:rsidRPr="00026E30" w:rsidRDefault="00D53A88" w:rsidP="008E3BBF">
      <w:pPr>
        <w:pStyle w:val="NoSpacing"/>
      </w:pPr>
    </w:p>
    <w:sectPr w:rsidR="00D53A88" w:rsidRPr="00026E30" w:rsidSect="0092635B">
      <w:headerReference w:type="default" r:id="rId9"/>
      <w:footerReference w:type="even" r:id="rId10"/>
      <w:footerReference w:type="default" r:id="rId11"/>
      <w:headerReference w:type="first" r:id="rId12"/>
      <w:footerReference w:type="first" r:id="rId13"/>
      <w:pgSz w:w="12240" w:h="15840" w:code="1"/>
      <w:pgMar w:top="720" w:right="1008" w:bottom="432"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B8C0" w14:textId="77777777" w:rsidR="003B6F77" w:rsidRDefault="003B6F77" w:rsidP="008441C7">
      <w:pPr>
        <w:spacing w:after="0" w:line="240" w:lineRule="auto"/>
      </w:pPr>
      <w:r>
        <w:separator/>
      </w:r>
    </w:p>
  </w:endnote>
  <w:endnote w:type="continuationSeparator" w:id="0">
    <w:p w14:paraId="79BBCFD6" w14:textId="77777777" w:rsidR="003B6F77" w:rsidRDefault="003B6F77" w:rsidP="0084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5BB1" w14:textId="77777777" w:rsidR="00837D69" w:rsidRDefault="00837D69">
    <w:pPr>
      <w:pStyle w:val="Footer"/>
    </w:pPr>
  </w:p>
  <w:p w14:paraId="33A90FCF" w14:textId="77777777" w:rsidR="00E861B0" w:rsidRDefault="00E861B0"/>
  <w:p w14:paraId="6A8BB8BD" w14:textId="77777777" w:rsidR="00E861B0" w:rsidRDefault="00E861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6547" w14:textId="2D1B7759" w:rsidR="00AD64DC" w:rsidRPr="00951BE1" w:rsidRDefault="00C77306" w:rsidP="002A64AB">
    <w:pPr>
      <w:tabs>
        <w:tab w:val="left" w:pos="4320"/>
        <w:tab w:val="left" w:pos="9360"/>
      </w:tabs>
      <w:spacing w:after="0" w:line="240" w:lineRule="auto"/>
      <w:jc w:val="center"/>
      <w:rPr>
        <w:rFonts w:cs="Times New Roman"/>
        <w:color w:val="000000" w:themeColor="text1"/>
      </w:rPr>
    </w:pPr>
    <w:r>
      <w:rPr>
        <w:rFonts w:cs="Times New Roman"/>
        <w:color w:val="000000" w:themeColor="text1"/>
      </w:rPr>
      <w:t xml:space="preserve">Page </w:t>
    </w:r>
    <w:r>
      <w:rPr>
        <w:rFonts w:cs="Times New Roman"/>
        <w:color w:val="000000" w:themeColor="text1"/>
      </w:rPr>
      <w:fldChar w:fldCharType="begin"/>
    </w:r>
    <w:r>
      <w:rPr>
        <w:rFonts w:cs="Times New Roman"/>
        <w:color w:val="000000" w:themeColor="text1"/>
      </w:rPr>
      <w:instrText xml:space="preserve"> PAGE  \* Arabic  \* MERGEFORMAT </w:instrText>
    </w:r>
    <w:r>
      <w:rPr>
        <w:rFonts w:cs="Times New Roman"/>
        <w:color w:val="000000" w:themeColor="text1"/>
      </w:rPr>
      <w:fldChar w:fldCharType="separate"/>
    </w:r>
    <w:r w:rsidR="009C7389">
      <w:rPr>
        <w:rFonts w:cs="Times New Roman"/>
        <w:noProof/>
        <w:color w:val="000000" w:themeColor="text1"/>
      </w:rPr>
      <w:t>3</w:t>
    </w:r>
    <w:r>
      <w:rPr>
        <w:rFonts w:cs="Times New Roman"/>
        <w:color w:val="000000" w:themeColor="text1"/>
      </w:rPr>
      <w:fldChar w:fldCharType="end"/>
    </w:r>
    <w:r>
      <w:rPr>
        <w:rFonts w:cs="Times New Roman"/>
        <w:color w:val="000000" w:themeColor="text1"/>
      </w:rPr>
      <w:t xml:space="preserve"> of </w:t>
    </w:r>
    <w:r>
      <w:rPr>
        <w:rFonts w:cs="Times New Roman"/>
        <w:color w:val="000000" w:themeColor="text1"/>
      </w:rPr>
      <w:fldChar w:fldCharType="begin"/>
    </w:r>
    <w:r>
      <w:rPr>
        <w:rFonts w:cs="Times New Roman"/>
        <w:color w:val="000000" w:themeColor="text1"/>
      </w:rPr>
      <w:instrText xml:space="preserve"> NUMPAGES  \* Arabic  \* MERGEFORMAT </w:instrText>
    </w:r>
    <w:r>
      <w:rPr>
        <w:rFonts w:cs="Times New Roman"/>
        <w:color w:val="000000" w:themeColor="text1"/>
      </w:rPr>
      <w:fldChar w:fldCharType="separate"/>
    </w:r>
    <w:r w:rsidR="009C7389">
      <w:rPr>
        <w:rFonts w:cs="Times New Roman"/>
        <w:noProof/>
        <w:color w:val="000000" w:themeColor="text1"/>
      </w:rPr>
      <w:t>4</w:t>
    </w:r>
    <w:r>
      <w:rPr>
        <w:rFonts w:cs="Times New Roman"/>
        <w:color w:val="000000" w:themeColor="text1"/>
      </w:rPr>
      <w:fldChar w:fldCharType="end"/>
    </w:r>
  </w:p>
  <w:p w14:paraId="737CE4B2" w14:textId="77777777" w:rsidR="00E861B0" w:rsidRDefault="00E861B0"/>
  <w:p w14:paraId="1EDD8E06" w14:textId="77777777" w:rsidR="00E861B0" w:rsidRDefault="00E861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FBBD" w14:textId="20242FC6" w:rsidR="00AD64DC" w:rsidRPr="00E6234C" w:rsidRDefault="00AD64DC" w:rsidP="000310CF">
    <w:pPr>
      <w:tabs>
        <w:tab w:val="left" w:pos="4320"/>
        <w:tab w:val="left" w:pos="9360"/>
      </w:tabs>
      <w:spacing w:after="0" w:line="240" w:lineRule="auto"/>
      <w:jc w:val="center"/>
      <w:rPr>
        <w:rFonts w:cs="Times New Roman"/>
        <w:color w:val="000000" w:themeColor="text1"/>
      </w:rPr>
    </w:pPr>
    <w:r w:rsidRPr="00E6234C">
      <w:rPr>
        <w:rFonts w:cs="Times New Roman"/>
        <w:color w:val="000000" w:themeColor="text1"/>
      </w:rPr>
      <w:t xml:space="preserve">Page </w:t>
    </w:r>
    <w:r w:rsidRPr="00E6234C">
      <w:rPr>
        <w:rFonts w:cs="Times New Roman"/>
        <w:color w:val="000000" w:themeColor="text1"/>
      </w:rPr>
      <w:fldChar w:fldCharType="begin"/>
    </w:r>
    <w:r w:rsidRPr="00E6234C">
      <w:rPr>
        <w:rFonts w:cs="Times New Roman"/>
        <w:color w:val="000000" w:themeColor="text1"/>
      </w:rPr>
      <w:instrText xml:space="preserve"> PAGE  \* Arabic  \* MERGEFORMAT </w:instrText>
    </w:r>
    <w:r w:rsidRPr="00E6234C">
      <w:rPr>
        <w:rFonts w:cs="Times New Roman"/>
        <w:color w:val="000000" w:themeColor="text1"/>
      </w:rPr>
      <w:fldChar w:fldCharType="separate"/>
    </w:r>
    <w:r w:rsidR="00A00142">
      <w:rPr>
        <w:rFonts w:cs="Times New Roman"/>
        <w:noProof/>
        <w:color w:val="000000" w:themeColor="text1"/>
      </w:rPr>
      <w:t>1</w:t>
    </w:r>
    <w:r w:rsidRPr="00E6234C">
      <w:rPr>
        <w:rFonts w:cs="Times New Roman"/>
        <w:color w:val="000000" w:themeColor="text1"/>
      </w:rPr>
      <w:fldChar w:fldCharType="end"/>
    </w:r>
    <w:r w:rsidRPr="00E6234C">
      <w:rPr>
        <w:rFonts w:cs="Times New Roman"/>
        <w:color w:val="000000" w:themeColor="text1"/>
      </w:rPr>
      <w:t xml:space="preserve"> of </w:t>
    </w:r>
    <w:r w:rsidRPr="00E6234C">
      <w:rPr>
        <w:rFonts w:cs="Times New Roman"/>
        <w:color w:val="000000" w:themeColor="text1"/>
      </w:rPr>
      <w:fldChar w:fldCharType="begin"/>
    </w:r>
    <w:r w:rsidRPr="00E6234C">
      <w:rPr>
        <w:rFonts w:cs="Times New Roman"/>
        <w:color w:val="000000" w:themeColor="text1"/>
      </w:rPr>
      <w:instrText xml:space="preserve"> NUMPAGES  \* Arabic  \* MERGEFORMAT </w:instrText>
    </w:r>
    <w:r w:rsidRPr="00E6234C">
      <w:rPr>
        <w:rFonts w:cs="Times New Roman"/>
        <w:color w:val="000000" w:themeColor="text1"/>
      </w:rPr>
      <w:fldChar w:fldCharType="separate"/>
    </w:r>
    <w:r w:rsidR="00A00142">
      <w:rPr>
        <w:rFonts w:cs="Times New Roman"/>
        <w:noProof/>
        <w:color w:val="000000" w:themeColor="text1"/>
      </w:rPr>
      <w:t>4</w:t>
    </w:r>
    <w:r w:rsidRPr="00E6234C">
      <w:rPr>
        <w:rFonts w:cs="Times New Roman"/>
        <w:color w:val="000000" w:themeColor="text1"/>
      </w:rPr>
      <w:fldChar w:fldCharType="end"/>
    </w:r>
  </w:p>
  <w:p w14:paraId="08E3E650" w14:textId="77777777" w:rsidR="00E861B0" w:rsidRDefault="00E861B0"/>
  <w:p w14:paraId="6E149ED5" w14:textId="77777777" w:rsidR="00E861B0" w:rsidRDefault="00E861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6C287" w14:textId="77777777" w:rsidR="003B6F77" w:rsidRDefault="003B6F77" w:rsidP="008441C7">
      <w:pPr>
        <w:spacing w:after="0" w:line="240" w:lineRule="auto"/>
      </w:pPr>
      <w:r>
        <w:separator/>
      </w:r>
    </w:p>
  </w:footnote>
  <w:footnote w:type="continuationSeparator" w:id="0">
    <w:p w14:paraId="403478C5" w14:textId="77777777" w:rsidR="003B6F77" w:rsidRDefault="003B6F77" w:rsidP="0084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14B49" w14:textId="3E5DDA55" w:rsidR="00AD64DC" w:rsidRPr="00C13D13" w:rsidRDefault="00AD64DC" w:rsidP="00FC6A69">
    <w:pPr>
      <w:tabs>
        <w:tab w:val="left" w:pos="8640"/>
        <w:tab w:val="left" w:pos="9540"/>
        <w:tab w:val="left" w:pos="9720"/>
      </w:tabs>
      <w:spacing w:after="0" w:line="240" w:lineRule="auto"/>
      <w:ind w:left="1440"/>
      <w:jc w:val="center"/>
      <w:rPr>
        <w:rFonts w:ascii="Cooper Black" w:hAnsi="Cooper Black"/>
        <w:sz w:val="48"/>
        <w:szCs w:val="36"/>
      </w:rPr>
    </w:pPr>
    <w:r w:rsidRPr="008A64BB">
      <w:rPr>
        <w:noProof/>
        <w:color w:val="FF0000"/>
      </w:rPr>
      <mc:AlternateContent>
        <mc:Choice Requires="wps">
          <w:drawing>
            <wp:anchor distT="0" distB="0" distL="114300" distR="114300" simplePos="0" relativeHeight="251657216" behindDoc="0" locked="0" layoutInCell="1" allowOverlap="1" wp14:anchorId="1272BA3C" wp14:editId="565F4632">
              <wp:simplePos x="0" y="0"/>
              <wp:positionH relativeFrom="leftMargin">
                <wp:posOffset>615950</wp:posOffset>
              </wp:positionH>
              <wp:positionV relativeFrom="paragraph">
                <wp:posOffset>317500</wp:posOffset>
              </wp:positionV>
              <wp:extent cx="1143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6FD76"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48.5pt,25pt" to="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wHg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" strokecolor="#c00000" strokeweight="1.25pt">
              <w10:wrap anchorx="margin"/>
            </v:line>
          </w:pict>
        </mc:Fallback>
      </mc:AlternateContent>
    </w:r>
    <w:r w:rsidRPr="00C13D13">
      <w:rPr>
        <w:rFonts w:ascii="Cooper Black" w:hAnsi="Cooper Black"/>
        <w:noProof/>
        <w:sz w:val="48"/>
        <w:szCs w:val="36"/>
      </w:rPr>
      <w:drawing>
        <wp:anchor distT="0" distB="0" distL="114300" distR="114300" simplePos="0" relativeHeight="251658240" behindDoc="0" locked="0" layoutInCell="1" allowOverlap="1" wp14:anchorId="2014C10F" wp14:editId="573F2E92">
          <wp:simplePos x="0" y="0"/>
          <wp:positionH relativeFrom="margin">
            <wp:posOffset>83820</wp:posOffset>
          </wp:positionH>
          <wp:positionV relativeFrom="paragraph">
            <wp:posOffset>-139700</wp:posOffset>
          </wp:positionV>
          <wp:extent cx="869315" cy="843280"/>
          <wp:effectExtent l="0" t="0" r="6985"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315"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2207">
      <w:rPr>
        <w:noProof/>
      </w:rPr>
      <mc:AlternateContent>
        <mc:Choice Requires="wps">
          <w:drawing>
            <wp:anchor distT="0" distB="0" distL="114300" distR="114300" simplePos="0" relativeHeight="251656192" behindDoc="1" locked="0" layoutInCell="1" allowOverlap="1" wp14:anchorId="2DEA73E0" wp14:editId="166C343D">
              <wp:simplePos x="0" y="0"/>
              <wp:positionH relativeFrom="column">
                <wp:posOffset>909320</wp:posOffset>
              </wp:positionH>
              <wp:positionV relativeFrom="paragraph">
                <wp:posOffset>317500</wp:posOffset>
              </wp:positionV>
              <wp:extent cx="56197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6804"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25pt" to="51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SUHwIAADcEAAAOAAAAZHJzL2Uyb0RvYy54bWysU8GO2jAQvVfqP1i5QxIash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" strokecolor="#c00000" strokeweight="1.25pt"/>
          </w:pict>
        </mc:Fallback>
      </mc:AlternateContent>
    </w:r>
    <w:r w:rsidRPr="00C13D13">
      <w:rPr>
        <w:rFonts w:ascii="Cooper Black" w:hAnsi="Cooper Black"/>
        <w:sz w:val="48"/>
        <w:szCs w:val="36"/>
      </w:rPr>
      <w:t>Santa Ana Unified School District</w:t>
    </w:r>
  </w:p>
  <w:p w14:paraId="32E2108E" w14:textId="1250FD4C" w:rsidR="00AD64DC" w:rsidRPr="00547886" w:rsidRDefault="00AD64DC" w:rsidP="003E333C">
    <w:pPr>
      <w:spacing w:after="0" w:line="240" w:lineRule="auto"/>
      <w:ind w:right="-43"/>
      <w:jc w:val="right"/>
      <w:rPr>
        <w:b/>
        <w:sz w:val="28"/>
      </w:rPr>
    </w:pPr>
    <w:r>
      <w:rPr>
        <w:b/>
        <w:sz w:val="28"/>
      </w:rPr>
      <w:t xml:space="preserve">BOARD POLICY </w:t>
    </w:r>
    <w:r w:rsidRPr="00547886">
      <w:rPr>
        <w:b/>
        <w:sz w:val="28"/>
      </w:rPr>
      <w:t xml:space="preserve">NO: </w:t>
    </w:r>
    <w:r>
      <w:rPr>
        <w:b/>
        <w:sz w:val="28"/>
      </w:rPr>
      <w:t xml:space="preserve"> </w:t>
    </w:r>
    <w:r w:rsidRPr="00547886">
      <w:rPr>
        <w:b/>
        <w:sz w:val="28"/>
      </w:rPr>
      <w:t xml:space="preserve"> </w:t>
    </w:r>
    <w:r w:rsidR="0092635B">
      <w:rPr>
        <w:b/>
        <w:sz w:val="28"/>
      </w:rPr>
      <w:t xml:space="preserve"> </w:t>
    </w:r>
    <w:r w:rsidRPr="00547886">
      <w:rPr>
        <w:b/>
        <w:sz w:val="28"/>
      </w:rPr>
      <w:t xml:space="preserve"> </w:t>
    </w:r>
    <w:r w:rsidR="007236C1">
      <w:rPr>
        <w:b/>
        <w:sz w:val="28"/>
      </w:rPr>
      <w:fldChar w:fldCharType="begin"/>
    </w:r>
    <w:r w:rsidR="007236C1">
      <w:rPr>
        <w:b/>
        <w:sz w:val="28"/>
      </w:rPr>
      <w:instrText xml:space="preserve"> REF  Number  \* MERGEFORMAT </w:instrText>
    </w:r>
    <w:r w:rsidR="007236C1">
      <w:rPr>
        <w:b/>
        <w:sz w:val="28"/>
      </w:rPr>
      <w:fldChar w:fldCharType="separate"/>
    </w:r>
    <w:sdt>
      <w:sdtPr>
        <w:rPr>
          <w:rStyle w:val="BPARInfo"/>
        </w:rPr>
        <w:alias w:val="BP or AR #"/>
        <w:tag w:val="BPorAR#"/>
        <w:id w:val="-116296699"/>
        <w:lock w:val="sdtLocked"/>
        <w:placeholder>
          <w:docPart w:val="BB9D05359F0E45A9A2AF4A4A9EC76297"/>
        </w:placeholder>
        <w:text/>
      </w:sdtPr>
      <w:sdtEndPr>
        <w:rPr>
          <w:rStyle w:val="BPARInfo"/>
        </w:rPr>
      </w:sdtEndPr>
      <w:sdtContent>
        <w:r w:rsidR="00971E04">
          <w:rPr>
            <w:rStyle w:val="BPARInfo"/>
          </w:rPr>
          <w:t>5145.3</w:t>
        </w:r>
      </w:sdtContent>
    </w:sdt>
    <w:r w:rsidR="007236C1">
      <w:rPr>
        <w:b/>
        <w:sz w:val="28"/>
      </w:rPr>
      <w:fldChar w:fldCharType="end"/>
    </w:r>
  </w:p>
  <w:p w14:paraId="25A1D3AE" w14:textId="6F654CE6" w:rsidR="00AD64DC" w:rsidRDefault="00AD64DC" w:rsidP="005B1E71">
    <w:pPr>
      <w:tabs>
        <w:tab w:val="left" w:pos="2430"/>
      </w:tabs>
      <w:spacing w:after="0" w:line="240" w:lineRule="auto"/>
      <w:ind w:left="1350"/>
    </w:pPr>
    <w:r>
      <w:t>SUBJECT:</w:t>
    </w:r>
    <w:r>
      <w:tab/>
    </w:r>
    <w:r w:rsidR="003B6F77">
      <w:fldChar w:fldCharType="begin"/>
    </w:r>
    <w:r w:rsidR="003B6F77">
      <w:instrText xml:space="preserve"> REF  Subject  \* MERGEFORMAT </w:instrText>
    </w:r>
    <w:r w:rsidR="003B6F77">
      <w:fldChar w:fldCharType="separate"/>
    </w:r>
    <w:sdt>
      <w:sdtPr>
        <w:rPr>
          <w:rStyle w:val="CalibriBold11"/>
        </w:rPr>
        <w:alias w:val="Title of Policy"/>
        <w:tag w:val="SUBJECT"/>
        <w:id w:val="1452123767"/>
        <w:lock w:val="sdtLocked"/>
        <w:placeholder>
          <w:docPart w:val="4D8A67550BDF4FB19422A0ADC5AADD6F"/>
        </w:placeholder>
      </w:sdtPr>
      <w:sdtEndPr>
        <w:rPr>
          <w:rStyle w:val="CalibriBold11"/>
        </w:rPr>
      </w:sdtEndPr>
      <w:sdtContent>
        <w:r w:rsidR="00971E04" w:rsidRPr="00A153D9">
          <w:rPr>
            <w:rStyle w:val="CalibriBold11"/>
          </w:rPr>
          <w:t>Nondiscrimination/Harassment</w:t>
        </w:r>
      </w:sdtContent>
    </w:sdt>
    <w:r w:rsidR="003B6F77">
      <w:rPr>
        <w:rStyle w:val="CalibriBold11"/>
      </w:rPr>
      <w:fldChar w:fldCharType="end"/>
    </w:r>
  </w:p>
  <w:p w14:paraId="4C42879D" w14:textId="4D7458D9" w:rsidR="00AD64DC" w:rsidRPr="00A35B78" w:rsidRDefault="00AD64DC" w:rsidP="00C32C1F">
    <w:pPr>
      <w:tabs>
        <w:tab w:val="left" w:pos="2430"/>
        <w:tab w:val="right" w:pos="9360"/>
        <w:tab w:val="right" w:pos="10260"/>
      </w:tabs>
      <w:spacing w:before="60" w:after="0" w:line="240" w:lineRule="auto"/>
      <w:ind w:left="1166" w:right="-43"/>
    </w:pPr>
    <w:r>
      <w:t xml:space="preserve">CATEGORY:   </w:t>
    </w:r>
    <w:r>
      <w:tab/>
    </w:r>
    <w:r w:rsidR="003B6F77">
      <w:fldChar w:fldCharType="begin"/>
    </w:r>
    <w:r w:rsidR="003B6F77">
      <w:instrText xml:space="preserve"> REF  Category  \* MERGEFORMAT </w:instrText>
    </w:r>
    <w:r w:rsidR="003B6F77">
      <w:fldChar w:fldCharType="separate"/>
    </w:r>
    <w:sdt>
      <w:sdtPr>
        <w:alias w:val="Category (Classification by Gamut Policy #)"/>
        <w:tag w:val="Category"/>
        <w:id w:val="-1890176322"/>
        <w:lock w:val="sdtLocked"/>
        <w:placeholder>
          <w:docPart w:val="93BC69B14B9247758F4CB790DB827202"/>
        </w:placeholder>
        <w:dropDownList>
          <w:listItem w:displayText="Choose Category from Drop-Down List" w:value="Choose Category from Drop-Down List"/>
          <w:listItem w:displayText="Philosophy, Goals, Objectives and Comprehensive Plans" w:value="Philosophy, Goals, Objectives and Comprehensive Plans"/>
          <w:listItem w:displayText="Community Relations" w:value="Community Relations"/>
          <w:listItem w:displayText="Administration" w:value="Administration"/>
          <w:listItem w:displayText="Business and Non-Instructional Operations" w:value="Business and Non-Instructional Operations"/>
          <w:listItem w:displayText="Personnel" w:value="Personnel"/>
          <w:listItem w:displayText="Students" w:value="Students"/>
          <w:listItem w:displayText="Instruction" w:value="Instruction"/>
          <w:listItem w:displayText="Facilities" w:value="Facilities"/>
          <w:listItem w:displayText="Board Bylaws" w:value="Board Bylaws"/>
        </w:dropDownList>
      </w:sdtPr>
      <w:sdtEndPr/>
      <w:sdtContent>
        <w:r w:rsidR="00971E04">
          <w:t>Students</w:t>
        </w:r>
      </w:sdtContent>
    </w:sdt>
    <w:r w:rsidR="003B6F77">
      <w:fldChar w:fldCharType="end"/>
    </w:r>
    <w:r w:rsidRPr="00A35B78">
      <w:tab/>
      <w:t>EFFECTIVE:</w:t>
    </w:r>
    <w:r w:rsidRPr="00A35B78">
      <w:tab/>
    </w:r>
    <w:r>
      <w:t xml:space="preserve"> </w:t>
    </w:r>
    <w:r w:rsidR="003B6F77">
      <w:fldChar w:fldCharType="begin"/>
    </w:r>
    <w:r w:rsidR="003B6F77">
      <w:instrText xml:space="preserve"> REF  Effective  \* MERGEFORMAT </w:instrText>
    </w:r>
    <w:r w:rsidR="003B6F77">
      <w:fldChar w:fldCharType="separate"/>
    </w:r>
    <w:sdt>
      <w:sdtPr>
        <w:alias w:val="(M/YYYY) - Expected Board Approval Date"/>
        <w:tag w:val="Effective"/>
        <w:id w:val="-1811466478"/>
        <w:lock w:val="sdtLocked"/>
        <w:placeholder>
          <w:docPart w:val="7AE4F9AFDE524E92A516608FEAED6CDF"/>
        </w:placeholder>
        <w:text/>
      </w:sdtPr>
      <w:sdtEndPr/>
      <w:sdtContent>
        <w:r w:rsidR="00971E04">
          <w:t>4/2017</w:t>
        </w:r>
      </w:sdtContent>
    </w:sdt>
    <w:r w:rsidR="003B6F77">
      <w:fldChar w:fldCharType="end"/>
    </w:r>
  </w:p>
  <w:p w14:paraId="4DFB09A2" w14:textId="7C97126B" w:rsidR="00AD64DC" w:rsidRDefault="00AD64DC" w:rsidP="00C32C1F">
    <w:pPr>
      <w:tabs>
        <w:tab w:val="left" w:pos="2430"/>
        <w:tab w:val="right" w:pos="9360"/>
        <w:tab w:val="right" w:pos="10260"/>
      </w:tabs>
      <w:spacing w:before="60" w:after="0" w:line="240" w:lineRule="auto"/>
      <w:ind w:right="-36"/>
      <w:rPr>
        <w:noProof/>
      </w:rPr>
    </w:pPr>
    <w:r w:rsidRPr="00A35B78">
      <w:t>RESPONSIBLE OFFICE</w:t>
    </w:r>
    <w:r>
      <w:t>(S)</w:t>
    </w:r>
    <w:r w:rsidRPr="00A35B78">
      <w:t xml:space="preserve">:  </w:t>
    </w:r>
    <w:r w:rsidRPr="00A35B78">
      <w:tab/>
    </w:r>
    <w:r w:rsidR="00013ECD">
      <w:t>Educational Services, Pupil Support Services</w:t>
    </w:r>
    <w:r w:rsidR="00BA56F2">
      <w:tab/>
    </w:r>
    <w:r>
      <w:t>REVIEWED</w:t>
    </w:r>
    <w:r w:rsidRPr="00A35B78">
      <w:t>:</w:t>
    </w:r>
    <w:r w:rsidRPr="00A35B78">
      <w:tab/>
    </w:r>
    <w:r w:rsidR="00013ECD">
      <w:t xml:space="preserve"> </w:t>
    </w:r>
    <w:r w:rsidR="003B6F77">
      <w:fldChar w:fldCharType="begin"/>
    </w:r>
    <w:r w:rsidR="003B6F77">
      <w:instrText xml:space="preserve"> REF  Revised  \* MERGEFORMAT </w:instrText>
    </w:r>
    <w:r w:rsidR="003B6F77">
      <w:fldChar w:fldCharType="separate"/>
    </w:r>
    <w:sdt>
      <w:sdtPr>
        <w:alias w:val="(M/YYYY) - Same as Effective Date for New Policies"/>
        <w:tag w:val="RevisedReviewed"/>
        <w:id w:val="860544125"/>
        <w:lock w:val="sdtLocked"/>
        <w:placeholder>
          <w:docPart w:val="57B9588D03DD45E8B8814CA9BDF445BC"/>
        </w:placeholder>
        <w:text/>
      </w:sdtPr>
      <w:sdtEndPr/>
      <w:sdtContent>
        <w:r w:rsidR="00971E04">
          <w:t>3/2017</w:t>
        </w:r>
      </w:sdtContent>
    </w:sdt>
    <w:r w:rsidR="003B6F77">
      <w:fldChar w:fldCharType="end"/>
    </w:r>
  </w:p>
  <w:p w14:paraId="778EBCDE" w14:textId="77777777" w:rsidR="00E861B0" w:rsidRDefault="00E861B0"/>
  <w:p w14:paraId="0E774D1D" w14:textId="77777777" w:rsidR="00E861B0" w:rsidRDefault="00E861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AB05" w14:textId="77777777" w:rsidR="00E861B0" w:rsidRDefault="00E861B0"/>
  <w:p w14:paraId="365A7C78" w14:textId="77777777" w:rsidR="00E861B0" w:rsidRDefault="00E861B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CCD"/>
    <w:multiLevelType w:val="hybridMultilevel"/>
    <w:tmpl w:val="DCECF47E"/>
    <w:lvl w:ilvl="0" w:tplc="4384933C">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3C0034"/>
    <w:multiLevelType w:val="hybridMultilevel"/>
    <w:tmpl w:val="9BEAEE42"/>
    <w:lvl w:ilvl="0" w:tplc="72C8F6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EB242B"/>
    <w:multiLevelType w:val="hybridMultilevel"/>
    <w:tmpl w:val="BA9EC7C0"/>
    <w:lvl w:ilvl="0" w:tplc="685CF7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CC394C"/>
    <w:multiLevelType w:val="hybridMultilevel"/>
    <w:tmpl w:val="FCF8721E"/>
    <w:lvl w:ilvl="0" w:tplc="4462B728">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247EA9"/>
    <w:multiLevelType w:val="hybridMultilevel"/>
    <w:tmpl w:val="19AA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F15CA"/>
    <w:multiLevelType w:val="hybridMultilevel"/>
    <w:tmpl w:val="5834400A"/>
    <w:lvl w:ilvl="0" w:tplc="1ECCC7CC">
      <w:start w:val="1"/>
      <w:numFmt w:val="decimal"/>
      <w:lvlText w:val="(%1)"/>
      <w:lvlJc w:val="left"/>
      <w:pPr>
        <w:ind w:left="1440" w:hanging="360"/>
      </w:pPr>
      <w:rPr>
        <w:rFonts w:hint="default"/>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EB6F1D"/>
    <w:multiLevelType w:val="hybridMultilevel"/>
    <w:tmpl w:val="DC683A0A"/>
    <w:lvl w:ilvl="0" w:tplc="196EE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27"/>
    <w:rsid w:val="00001062"/>
    <w:rsid w:val="00002E9A"/>
    <w:rsid w:val="0001259A"/>
    <w:rsid w:val="00013ECD"/>
    <w:rsid w:val="00025C9C"/>
    <w:rsid w:val="00026E30"/>
    <w:rsid w:val="0002713A"/>
    <w:rsid w:val="000310CF"/>
    <w:rsid w:val="0003491F"/>
    <w:rsid w:val="000508EC"/>
    <w:rsid w:val="00050FB6"/>
    <w:rsid w:val="000534C2"/>
    <w:rsid w:val="00066E0F"/>
    <w:rsid w:val="00070643"/>
    <w:rsid w:val="000711CE"/>
    <w:rsid w:val="000765BB"/>
    <w:rsid w:val="000B587E"/>
    <w:rsid w:val="000C0643"/>
    <w:rsid w:val="000C4D26"/>
    <w:rsid w:val="000C7973"/>
    <w:rsid w:val="000D2066"/>
    <w:rsid w:val="000E0C34"/>
    <w:rsid w:val="000F5456"/>
    <w:rsid w:val="0010268B"/>
    <w:rsid w:val="0010427C"/>
    <w:rsid w:val="00107121"/>
    <w:rsid w:val="0010775B"/>
    <w:rsid w:val="0011143F"/>
    <w:rsid w:val="0011782C"/>
    <w:rsid w:val="0012546F"/>
    <w:rsid w:val="00126474"/>
    <w:rsid w:val="00127B94"/>
    <w:rsid w:val="00147974"/>
    <w:rsid w:val="00155CC8"/>
    <w:rsid w:val="00157231"/>
    <w:rsid w:val="00157FD6"/>
    <w:rsid w:val="001606A2"/>
    <w:rsid w:val="00171234"/>
    <w:rsid w:val="00186332"/>
    <w:rsid w:val="001A04B2"/>
    <w:rsid w:val="001A39AF"/>
    <w:rsid w:val="001A4AB3"/>
    <w:rsid w:val="001A6E0E"/>
    <w:rsid w:val="001A77D4"/>
    <w:rsid w:val="001B0A5B"/>
    <w:rsid w:val="001B17A2"/>
    <w:rsid w:val="001C1B09"/>
    <w:rsid w:val="001C21F4"/>
    <w:rsid w:val="001F0236"/>
    <w:rsid w:val="001F426C"/>
    <w:rsid w:val="00227D83"/>
    <w:rsid w:val="00232863"/>
    <w:rsid w:val="00233A25"/>
    <w:rsid w:val="00241B8C"/>
    <w:rsid w:val="002421E8"/>
    <w:rsid w:val="00244611"/>
    <w:rsid w:val="00255649"/>
    <w:rsid w:val="002576CE"/>
    <w:rsid w:val="00260A0C"/>
    <w:rsid w:val="002644DE"/>
    <w:rsid w:val="00267648"/>
    <w:rsid w:val="00267C98"/>
    <w:rsid w:val="002700A1"/>
    <w:rsid w:val="0028351B"/>
    <w:rsid w:val="00293B22"/>
    <w:rsid w:val="002A26CA"/>
    <w:rsid w:val="002A64AB"/>
    <w:rsid w:val="002C00EF"/>
    <w:rsid w:val="002C01C4"/>
    <w:rsid w:val="002C05BF"/>
    <w:rsid w:val="002C4A80"/>
    <w:rsid w:val="002C7CA8"/>
    <w:rsid w:val="002D42D7"/>
    <w:rsid w:val="002E4513"/>
    <w:rsid w:val="002E51BA"/>
    <w:rsid w:val="002F04D0"/>
    <w:rsid w:val="00306FA4"/>
    <w:rsid w:val="0031017B"/>
    <w:rsid w:val="00313AAF"/>
    <w:rsid w:val="00315D92"/>
    <w:rsid w:val="00316C53"/>
    <w:rsid w:val="003210B4"/>
    <w:rsid w:val="003229E6"/>
    <w:rsid w:val="00322B0F"/>
    <w:rsid w:val="00323160"/>
    <w:rsid w:val="00326CC0"/>
    <w:rsid w:val="00327350"/>
    <w:rsid w:val="0034101F"/>
    <w:rsid w:val="003436C1"/>
    <w:rsid w:val="003444E4"/>
    <w:rsid w:val="003450A1"/>
    <w:rsid w:val="00353390"/>
    <w:rsid w:val="0035467D"/>
    <w:rsid w:val="00356760"/>
    <w:rsid w:val="00360DA0"/>
    <w:rsid w:val="00360EDC"/>
    <w:rsid w:val="00367490"/>
    <w:rsid w:val="00385ECE"/>
    <w:rsid w:val="00394432"/>
    <w:rsid w:val="00396D1D"/>
    <w:rsid w:val="003A1224"/>
    <w:rsid w:val="003B00C7"/>
    <w:rsid w:val="003B07FF"/>
    <w:rsid w:val="003B6F77"/>
    <w:rsid w:val="003C112A"/>
    <w:rsid w:val="003C22E5"/>
    <w:rsid w:val="003C55B6"/>
    <w:rsid w:val="003D18DF"/>
    <w:rsid w:val="003D3C61"/>
    <w:rsid w:val="003D477E"/>
    <w:rsid w:val="003D4D07"/>
    <w:rsid w:val="003E333C"/>
    <w:rsid w:val="003E7444"/>
    <w:rsid w:val="003E78C0"/>
    <w:rsid w:val="003F138B"/>
    <w:rsid w:val="003F1480"/>
    <w:rsid w:val="003F2DE1"/>
    <w:rsid w:val="003F2E8F"/>
    <w:rsid w:val="004030FB"/>
    <w:rsid w:val="004053EB"/>
    <w:rsid w:val="00407F0D"/>
    <w:rsid w:val="004115D6"/>
    <w:rsid w:val="00417174"/>
    <w:rsid w:val="004171ED"/>
    <w:rsid w:val="004175B6"/>
    <w:rsid w:val="00425E14"/>
    <w:rsid w:val="00425FE5"/>
    <w:rsid w:val="004310B2"/>
    <w:rsid w:val="0043460C"/>
    <w:rsid w:val="00442752"/>
    <w:rsid w:val="00444DB7"/>
    <w:rsid w:val="00454180"/>
    <w:rsid w:val="00465D0D"/>
    <w:rsid w:val="0046751D"/>
    <w:rsid w:val="00467905"/>
    <w:rsid w:val="00483F7A"/>
    <w:rsid w:val="00485D62"/>
    <w:rsid w:val="00492C10"/>
    <w:rsid w:val="004A2ADB"/>
    <w:rsid w:val="004A4B11"/>
    <w:rsid w:val="004B12A5"/>
    <w:rsid w:val="004B52AC"/>
    <w:rsid w:val="004B7348"/>
    <w:rsid w:val="004C38B9"/>
    <w:rsid w:val="004D6ADA"/>
    <w:rsid w:val="004F3F63"/>
    <w:rsid w:val="004F4B34"/>
    <w:rsid w:val="004F75F2"/>
    <w:rsid w:val="0050177D"/>
    <w:rsid w:val="00507E62"/>
    <w:rsid w:val="00516680"/>
    <w:rsid w:val="00525C82"/>
    <w:rsid w:val="00527351"/>
    <w:rsid w:val="00533B41"/>
    <w:rsid w:val="00547886"/>
    <w:rsid w:val="00550F89"/>
    <w:rsid w:val="005513BB"/>
    <w:rsid w:val="005701D8"/>
    <w:rsid w:val="0057302A"/>
    <w:rsid w:val="00580848"/>
    <w:rsid w:val="00585E48"/>
    <w:rsid w:val="00594E13"/>
    <w:rsid w:val="00597D71"/>
    <w:rsid w:val="005A488D"/>
    <w:rsid w:val="005A7AEA"/>
    <w:rsid w:val="005B056C"/>
    <w:rsid w:val="005B1E71"/>
    <w:rsid w:val="005B5C9B"/>
    <w:rsid w:val="005B6EE0"/>
    <w:rsid w:val="005C46FB"/>
    <w:rsid w:val="005D172A"/>
    <w:rsid w:val="005D5937"/>
    <w:rsid w:val="005E1FD7"/>
    <w:rsid w:val="005E3D93"/>
    <w:rsid w:val="005F1496"/>
    <w:rsid w:val="005F2D7E"/>
    <w:rsid w:val="005F73ED"/>
    <w:rsid w:val="00610BA9"/>
    <w:rsid w:val="00611FF4"/>
    <w:rsid w:val="00612FE5"/>
    <w:rsid w:val="006140CA"/>
    <w:rsid w:val="00616C06"/>
    <w:rsid w:val="0062030F"/>
    <w:rsid w:val="0062059D"/>
    <w:rsid w:val="00625D99"/>
    <w:rsid w:val="00633010"/>
    <w:rsid w:val="00636E8D"/>
    <w:rsid w:val="0064615E"/>
    <w:rsid w:val="00646D9E"/>
    <w:rsid w:val="00674DDE"/>
    <w:rsid w:val="0067604D"/>
    <w:rsid w:val="00680429"/>
    <w:rsid w:val="006841D4"/>
    <w:rsid w:val="00686180"/>
    <w:rsid w:val="006864F7"/>
    <w:rsid w:val="0068660E"/>
    <w:rsid w:val="006A3B9D"/>
    <w:rsid w:val="006B5A37"/>
    <w:rsid w:val="006C39DD"/>
    <w:rsid w:val="006C3CFF"/>
    <w:rsid w:val="006C62CA"/>
    <w:rsid w:val="006E03C3"/>
    <w:rsid w:val="006E18BD"/>
    <w:rsid w:val="006E3EA9"/>
    <w:rsid w:val="0070727E"/>
    <w:rsid w:val="00714916"/>
    <w:rsid w:val="007236C1"/>
    <w:rsid w:val="007353B2"/>
    <w:rsid w:val="00736B1D"/>
    <w:rsid w:val="0074018C"/>
    <w:rsid w:val="00744AB6"/>
    <w:rsid w:val="0075325A"/>
    <w:rsid w:val="0075716F"/>
    <w:rsid w:val="00767CEE"/>
    <w:rsid w:val="00767FF8"/>
    <w:rsid w:val="007932FD"/>
    <w:rsid w:val="00793588"/>
    <w:rsid w:val="007977FA"/>
    <w:rsid w:val="007A6493"/>
    <w:rsid w:val="007B06AE"/>
    <w:rsid w:val="007B1B29"/>
    <w:rsid w:val="007C20D9"/>
    <w:rsid w:val="007C3CA8"/>
    <w:rsid w:val="007C7ACF"/>
    <w:rsid w:val="007D45A4"/>
    <w:rsid w:val="007D5535"/>
    <w:rsid w:val="007D6351"/>
    <w:rsid w:val="007E285E"/>
    <w:rsid w:val="007F23CB"/>
    <w:rsid w:val="007F5347"/>
    <w:rsid w:val="008017D6"/>
    <w:rsid w:val="00821140"/>
    <w:rsid w:val="008211BA"/>
    <w:rsid w:val="00831BB0"/>
    <w:rsid w:val="00833CFD"/>
    <w:rsid w:val="008376D4"/>
    <w:rsid w:val="00837D69"/>
    <w:rsid w:val="00841771"/>
    <w:rsid w:val="008441C7"/>
    <w:rsid w:val="00851139"/>
    <w:rsid w:val="00852E91"/>
    <w:rsid w:val="00853F66"/>
    <w:rsid w:val="00857A4A"/>
    <w:rsid w:val="008674A1"/>
    <w:rsid w:val="00880A0A"/>
    <w:rsid w:val="008823E1"/>
    <w:rsid w:val="00884414"/>
    <w:rsid w:val="00884AD8"/>
    <w:rsid w:val="008A0C7C"/>
    <w:rsid w:val="008A3A51"/>
    <w:rsid w:val="008A64BB"/>
    <w:rsid w:val="008A6514"/>
    <w:rsid w:val="008A68F0"/>
    <w:rsid w:val="008A78AE"/>
    <w:rsid w:val="008A7B89"/>
    <w:rsid w:val="008A7BF6"/>
    <w:rsid w:val="008B617E"/>
    <w:rsid w:val="008C0520"/>
    <w:rsid w:val="008C1028"/>
    <w:rsid w:val="008C62E7"/>
    <w:rsid w:val="008D3F51"/>
    <w:rsid w:val="008E17CB"/>
    <w:rsid w:val="008E214E"/>
    <w:rsid w:val="008E3BBF"/>
    <w:rsid w:val="00906129"/>
    <w:rsid w:val="009063C7"/>
    <w:rsid w:val="00907E0F"/>
    <w:rsid w:val="00910DD9"/>
    <w:rsid w:val="009151DA"/>
    <w:rsid w:val="0091713C"/>
    <w:rsid w:val="009207F1"/>
    <w:rsid w:val="00923CF6"/>
    <w:rsid w:val="0092635B"/>
    <w:rsid w:val="009307A0"/>
    <w:rsid w:val="0093277F"/>
    <w:rsid w:val="00941157"/>
    <w:rsid w:val="009419D7"/>
    <w:rsid w:val="00941EED"/>
    <w:rsid w:val="00951B55"/>
    <w:rsid w:val="00951BE1"/>
    <w:rsid w:val="00953A15"/>
    <w:rsid w:val="00971E04"/>
    <w:rsid w:val="00983CED"/>
    <w:rsid w:val="00984238"/>
    <w:rsid w:val="00986BD8"/>
    <w:rsid w:val="00986CCC"/>
    <w:rsid w:val="00987E96"/>
    <w:rsid w:val="00990AC3"/>
    <w:rsid w:val="00992E0A"/>
    <w:rsid w:val="009977E7"/>
    <w:rsid w:val="009B752B"/>
    <w:rsid w:val="009C1E2C"/>
    <w:rsid w:val="009C7389"/>
    <w:rsid w:val="009D2777"/>
    <w:rsid w:val="009D3CA8"/>
    <w:rsid w:val="009D6D05"/>
    <w:rsid w:val="009E74D7"/>
    <w:rsid w:val="009F0F6C"/>
    <w:rsid w:val="009F68B4"/>
    <w:rsid w:val="009F6FD8"/>
    <w:rsid w:val="00A00142"/>
    <w:rsid w:val="00A02815"/>
    <w:rsid w:val="00A12D12"/>
    <w:rsid w:val="00A153D9"/>
    <w:rsid w:val="00A22C1C"/>
    <w:rsid w:val="00A319BE"/>
    <w:rsid w:val="00A341A2"/>
    <w:rsid w:val="00A35B78"/>
    <w:rsid w:val="00A35C69"/>
    <w:rsid w:val="00A37ECA"/>
    <w:rsid w:val="00A37FEE"/>
    <w:rsid w:val="00A442D4"/>
    <w:rsid w:val="00A516ED"/>
    <w:rsid w:val="00A525E2"/>
    <w:rsid w:val="00A56F69"/>
    <w:rsid w:val="00A62606"/>
    <w:rsid w:val="00A64040"/>
    <w:rsid w:val="00A646BB"/>
    <w:rsid w:val="00A671C6"/>
    <w:rsid w:val="00A67D47"/>
    <w:rsid w:val="00A71906"/>
    <w:rsid w:val="00A71C26"/>
    <w:rsid w:val="00A832D0"/>
    <w:rsid w:val="00A836DA"/>
    <w:rsid w:val="00A90B66"/>
    <w:rsid w:val="00A956FC"/>
    <w:rsid w:val="00AA6B09"/>
    <w:rsid w:val="00AB1A2A"/>
    <w:rsid w:val="00AC6592"/>
    <w:rsid w:val="00AD0305"/>
    <w:rsid w:val="00AD1903"/>
    <w:rsid w:val="00AD50F8"/>
    <w:rsid w:val="00AD5F0A"/>
    <w:rsid w:val="00AD64DC"/>
    <w:rsid w:val="00AE155A"/>
    <w:rsid w:val="00AF75CE"/>
    <w:rsid w:val="00B1436A"/>
    <w:rsid w:val="00B31DE0"/>
    <w:rsid w:val="00B35DB5"/>
    <w:rsid w:val="00B41EB2"/>
    <w:rsid w:val="00B43E54"/>
    <w:rsid w:val="00B5004F"/>
    <w:rsid w:val="00B5307B"/>
    <w:rsid w:val="00B549FF"/>
    <w:rsid w:val="00B62E18"/>
    <w:rsid w:val="00B65802"/>
    <w:rsid w:val="00B704EE"/>
    <w:rsid w:val="00B7299D"/>
    <w:rsid w:val="00B72F48"/>
    <w:rsid w:val="00B81156"/>
    <w:rsid w:val="00BA56F2"/>
    <w:rsid w:val="00BB25F6"/>
    <w:rsid w:val="00BB58B6"/>
    <w:rsid w:val="00BC01E8"/>
    <w:rsid w:val="00BC61DD"/>
    <w:rsid w:val="00BD174D"/>
    <w:rsid w:val="00BD6D89"/>
    <w:rsid w:val="00BE2CF1"/>
    <w:rsid w:val="00BF4165"/>
    <w:rsid w:val="00BF7834"/>
    <w:rsid w:val="00C0624A"/>
    <w:rsid w:val="00C0668F"/>
    <w:rsid w:val="00C13D13"/>
    <w:rsid w:val="00C14493"/>
    <w:rsid w:val="00C155C3"/>
    <w:rsid w:val="00C16AAC"/>
    <w:rsid w:val="00C208C5"/>
    <w:rsid w:val="00C32A23"/>
    <w:rsid w:val="00C32C1F"/>
    <w:rsid w:val="00C37941"/>
    <w:rsid w:val="00C44D5C"/>
    <w:rsid w:val="00C61673"/>
    <w:rsid w:val="00C62ACD"/>
    <w:rsid w:val="00C66081"/>
    <w:rsid w:val="00C667BC"/>
    <w:rsid w:val="00C76DCA"/>
    <w:rsid w:val="00C77306"/>
    <w:rsid w:val="00C85EE0"/>
    <w:rsid w:val="00C946EC"/>
    <w:rsid w:val="00CA13CD"/>
    <w:rsid w:val="00CA61BB"/>
    <w:rsid w:val="00CA6607"/>
    <w:rsid w:val="00CB4E54"/>
    <w:rsid w:val="00CB5285"/>
    <w:rsid w:val="00CB639E"/>
    <w:rsid w:val="00CC51D6"/>
    <w:rsid w:val="00CC5EB3"/>
    <w:rsid w:val="00CC61B1"/>
    <w:rsid w:val="00CD39E4"/>
    <w:rsid w:val="00CE46B6"/>
    <w:rsid w:val="00CF35F5"/>
    <w:rsid w:val="00CF40EE"/>
    <w:rsid w:val="00CF4CB6"/>
    <w:rsid w:val="00CF5FD7"/>
    <w:rsid w:val="00D01ADC"/>
    <w:rsid w:val="00D047EB"/>
    <w:rsid w:val="00D07B18"/>
    <w:rsid w:val="00D15243"/>
    <w:rsid w:val="00D20810"/>
    <w:rsid w:val="00D258E5"/>
    <w:rsid w:val="00D266FB"/>
    <w:rsid w:val="00D306FD"/>
    <w:rsid w:val="00D32526"/>
    <w:rsid w:val="00D341C8"/>
    <w:rsid w:val="00D53A88"/>
    <w:rsid w:val="00D602DF"/>
    <w:rsid w:val="00D707A9"/>
    <w:rsid w:val="00D719D5"/>
    <w:rsid w:val="00D76075"/>
    <w:rsid w:val="00D871C2"/>
    <w:rsid w:val="00D932AC"/>
    <w:rsid w:val="00DA0EC3"/>
    <w:rsid w:val="00DA33B8"/>
    <w:rsid w:val="00DB7572"/>
    <w:rsid w:val="00DC49F8"/>
    <w:rsid w:val="00DC5131"/>
    <w:rsid w:val="00DE479A"/>
    <w:rsid w:val="00DF192E"/>
    <w:rsid w:val="00DF1D66"/>
    <w:rsid w:val="00DF365C"/>
    <w:rsid w:val="00DF3803"/>
    <w:rsid w:val="00DF57C1"/>
    <w:rsid w:val="00DF6882"/>
    <w:rsid w:val="00E05585"/>
    <w:rsid w:val="00E05665"/>
    <w:rsid w:val="00E06820"/>
    <w:rsid w:val="00E1064D"/>
    <w:rsid w:val="00E128A7"/>
    <w:rsid w:val="00E142D9"/>
    <w:rsid w:val="00E217DC"/>
    <w:rsid w:val="00E24887"/>
    <w:rsid w:val="00E248F6"/>
    <w:rsid w:val="00E258DB"/>
    <w:rsid w:val="00E3405D"/>
    <w:rsid w:val="00E417AB"/>
    <w:rsid w:val="00E55A50"/>
    <w:rsid w:val="00E55F71"/>
    <w:rsid w:val="00E61666"/>
    <w:rsid w:val="00E61909"/>
    <w:rsid w:val="00E6234C"/>
    <w:rsid w:val="00E66BBF"/>
    <w:rsid w:val="00E722B0"/>
    <w:rsid w:val="00E74781"/>
    <w:rsid w:val="00E76D2B"/>
    <w:rsid w:val="00E77739"/>
    <w:rsid w:val="00E77861"/>
    <w:rsid w:val="00E803CB"/>
    <w:rsid w:val="00E8154A"/>
    <w:rsid w:val="00E861B0"/>
    <w:rsid w:val="00E90127"/>
    <w:rsid w:val="00E90B63"/>
    <w:rsid w:val="00E90EEF"/>
    <w:rsid w:val="00E91124"/>
    <w:rsid w:val="00EA16C7"/>
    <w:rsid w:val="00EA7559"/>
    <w:rsid w:val="00EB2891"/>
    <w:rsid w:val="00EB335A"/>
    <w:rsid w:val="00EB6E8C"/>
    <w:rsid w:val="00EC1E37"/>
    <w:rsid w:val="00ED6B5F"/>
    <w:rsid w:val="00EE2207"/>
    <w:rsid w:val="00EE2772"/>
    <w:rsid w:val="00EE7C8E"/>
    <w:rsid w:val="00EF07D0"/>
    <w:rsid w:val="00EF0CFC"/>
    <w:rsid w:val="00EF32F7"/>
    <w:rsid w:val="00F1627D"/>
    <w:rsid w:val="00F41844"/>
    <w:rsid w:val="00F4332C"/>
    <w:rsid w:val="00F457EF"/>
    <w:rsid w:val="00F51CAA"/>
    <w:rsid w:val="00F55937"/>
    <w:rsid w:val="00F60DAC"/>
    <w:rsid w:val="00F744C2"/>
    <w:rsid w:val="00F76D98"/>
    <w:rsid w:val="00F76E1D"/>
    <w:rsid w:val="00F9162C"/>
    <w:rsid w:val="00F95269"/>
    <w:rsid w:val="00F96C35"/>
    <w:rsid w:val="00F97BC6"/>
    <w:rsid w:val="00FA1A3E"/>
    <w:rsid w:val="00FA2F22"/>
    <w:rsid w:val="00FA63FE"/>
    <w:rsid w:val="00FB1C20"/>
    <w:rsid w:val="00FC03A7"/>
    <w:rsid w:val="00FC6A69"/>
    <w:rsid w:val="00FD0102"/>
    <w:rsid w:val="00FE5DE6"/>
    <w:rsid w:val="00FF1A9C"/>
    <w:rsid w:val="00FF5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AA088"/>
  <w15:docId w15:val="{5D652430-6F0C-49B1-A491-64C78018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72"/>
  </w:style>
  <w:style w:type="paragraph" w:styleId="Heading3">
    <w:name w:val="heading 3"/>
    <w:basedOn w:val="Normal"/>
    <w:next w:val="Normal"/>
    <w:link w:val="Heading3Char"/>
    <w:qFormat/>
    <w:rsid w:val="008823E1"/>
    <w:pPr>
      <w:keepNext/>
      <w:spacing w:after="0" w:line="240" w:lineRule="auto"/>
      <w:jc w:val="right"/>
      <w:outlineLvl w:val="2"/>
    </w:pPr>
    <w:rPr>
      <w:rFonts w:ascii="Palatino" w:eastAsia="Times" w:hAnsi="Palatino"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27"/>
    <w:pPr>
      <w:ind w:left="720"/>
      <w:contextualSpacing/>
    </w:pPr>
  </w:style>
  <w:style w:type="paragraph" w:styleId="Header">
    <w:name w:val="header"/>
    <w:basedOn w:val="Normal"/>
    <w:link w:val="HeaderChar"/>
    <w:uiPriority w:val="99"/>
    <w:unhideWhenUsed/>
    <w:rsid w:val="0084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C7"/>
  </w:style>
  <w:style w:type="paragraph" w:styleId="Footer">
    <w:name w:val="footer"/>
    <w:basedOn w:val="Normal"/>
    <w:link w:val="FooterChar"/>
    <w:uiPriority w:val="99"/>
    <w:unhideWhenUsed/>
    <w:rsid w:val="0084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C7"/>
  </w:style>
  <w:style w:type="paragraph" w:styleId="BalloonText">
    <w:name w:val="Balloon Text"/>
    <w:basedOn w:val="Normal"/>
    <w:link w:val="BalloonTextChar"/>
    <w:uiPriority w:val="99"/>
    <w:semiHidden/>
    <w:unhideWhenUsed/>
    <w:rsid w:val="0084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1C7"/>
    <w:rPr>
      <w:rFonts w:ascii="Tahoma" w:hAnsi="Tahoma" w:cs="Tahoma"/>
      <w:sz w:val="16"/>
      <w:szCs w:val="16"/>
    </w:rPr>
  </w:style>
  <w:style w:type="character" w:customStyle="1" w:styleId="Heading3Char">
    <w:name w:val="Heading 3 Char"/>
    <w:basedOn w:val="DefaultParagraphFont"/>
    <w:link w:val="Heading3"/>
    <w:rsid w:val="008823E1"/>
    <w:rPr>
      <w:rFonts w:ascii="Palatino" w:eastAsia="Times" w:hAnsi="Palatino" w:cs="Times New Roman"/>
      <w:b/>
      <w:sz w:val="40"/>
      <w:szCs w:val="20"/>
    </w:rPr>
  </w:style>
  <w:style w:type="character" w:styleId="CommentReference">
    <w:name w:val="annotation reference"/>
    <w:basedOn w:val="DefaultParagraphFont"/>
    <w:uiPriority w:val="99"/>
    <w:semiHidden/>
    <w:unhideWhenUsed/>
    <w:rsid w:val="000D2066"/>
    <w:rPr>
      <w:sz w:val="16"/>
      <w:szCs w:val="16"/>
    </w:rPr>
  </w:style>
  <w:style w:type="paragraph" w:styleId="CommentText">
    <w:name w:val="annotation text"/>
    <w:basedOn w:val="Normal"/>
    <w:link w:val="CommentTextChar"/>
    <w:uiPriority w:val="99"/>
    <w:semiHidden/>
    <w:unhideWhenUsed/>
    <w:rsid w:val="000D2066"/>
    <w:pPr>
      <w:spacing w:line="240" w:lineRule="auto"/>
    </w:pPr>
    <w:rPr>
      <w:sz w:val="20"/>
      <w:szCs w:val="20"/>
    </w:rPr>
  </w:style>
  <w:style w:type="character" w:customStyle="1" w:styleId="CommentTextChar">
    <w:name w:val="Comment Text Char"/>
    <w:basedOn w:val="DefaultParagraphFont"/>
    <w:link w:val="CommentText"/>
    <w:uiPriority w:val="99"/>
    <w:semiHidden/>
    <w:rsid w:val="000D2066"/>
    <w:rPr>
      <w:sz w:val="20"/>
      <w:szCs w:val="20"/>
    </w:rPr>
  </w:style>
  <w:style w:type="paragraph" w:styleId="CommentSubject">
    <w:name w:val="annotation subject"/>
    <w:basedOn w:val="CommentText"/>
    <w:next w:val="CommentText"/>
    <w:link w:val="CommentSubjectChar"/>
    <w:uiPriority w:val="99"/>
    <w:semiHidden/>
    <w:unhideWhenUsed/>
    <w:rsid w:val="000D2066"/>
    <w:rPr>
      <w:b/>
      <w:bCs/>
    </w:rPr>
  </w:style>
  <w:style w:type="character" w:customStyle="1" w:styleId="CommentSubjectChar">
    <w:name w:val="Comment Subject Char"/>
    <w:basedOn w:val="CommentTextChar"/>
    <w:link w:val="CommentSubject"/>
    <w:uiPriority w:val="99"/>
    <w:semiHidden/>
    <w:rsid w:val="000D2066"/>
    <w:rPr>
      <w:b/>
      <w:bCs/>
      <w:sz w:val="20"/>
      <w:szCs w:val="20"/>
    </w:rPr>
  </w:style>
  <w:style w:type="character" w:styleId="PlaceholderText">
    <w:name w:val="Placeholder Text"/>
    <w:basedOn w:val="DefaultParagraphFont"/>
    <w:uiPriority w:val="99"/>
    <w:semiHidden/>
    <w:rsid w:val="009977E7"/>
    <w:rPr>
      <w:color w:val="808080"/>
    </w:rPr>
  </w:style>
  <w:style w:type="character" w:customStyle="1" w:styleId="BPARInfo">
    <w:name w:val="BPARInfo"/>
    <w:basedOn w:val="DefaultParagraphFont"/>
    <w:uiPriority w:val="1"/>
    <w:rsid w:val="006140CA"/>
    <w:rPr>
      <w:rFonts w:asciiTheme="minorHAnsi" w:hAnsiTheme="minorHAnsi"/>
      <w:b/>
      <w:sz w:val="28"/>
    </w:rPr>
  </w:style>
  <w:style w:type="character" w:customStyle="1" w:styleId="CalibriBold12">
    <w:name w:val="CalibriBold12"/>
    <w:basedOn w:val="DefaultParagraphFont"/>
    <w:uiPriority w:val="1"/>
    <w:rsid w:val="009F6FD8"/>
    <w:rPr>
      <w:rFonts w:asciiTheme="minorHAnsi" w:hAnsiTheme="minorHAnsi"/>
      <w:b/>
      <w:sz w:val="24"/>
    </w:rPr>
  </w:style>
  <w:style w:type="character" w:customStyle="1" w:styleId="CalibriBold11">
    <w:name w:val="CalibriBold11"/>
    <w:basedOn w:val="DefaultParagraphFont"/>
    <w:uiPriority w:val="1"/>
    <w:rsid w:val="009F6FD8"/>
    <w:rPr>
      <w:rFonts w:asciiTheme="minorHAnsi" w:hAnsiTheme="minorHAnsi"/>
      <w:b/>
      <w:sz w:val="22"/>
    </w:rPr>
  </w:style>
  <w:style w:type="paragraph" w:styleId="Title">
    <w:name w:val="Title"/>
    <w:basedOn w:val="Normal"/>
    <w:next w:val="Normal"/>
    <w:link w:val="TitleChar"/>
    <w:uiPriority w:val="10"/>
    <w:qFormat/>
    <w:rsid w:val="006804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429"/>
    <w:rPr>
      <w:rFonts w:asciiTheme="majorHAnsi" w:eastAsiaTheme="majorEastAsia" w:hAnsiTheme="majorHAnsi" w:cstheme="majorBidi"/>
      <w:spacing w:val="-10"/>
      <w:kern w:val="28"/>
      <w:sz w:val="56"/>
      <w:szCs w:val="56"/>
    </w:rPr>
  </w:style>
  <w:style w:type="paragraph" w:styleId="NoSpacing">
    <w:name w:val="No Spacing"/>
    <w:uiPriority w:val="1"/>
    <w:qFormat/>
    <w:rsid w:val="008E3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D54139B-B0FD-45ED-B60F-17BB9313D8DA}"/>
      </w:docPartPr>
      <w:docPartBody>
        <w:p w:rsidR="00934F6E" w:rsidRDefault="00934F6E">
          <w:r w:rsidRPr="00B15B7B">
            <w:rPr>
              <w:rStyle w:val="PlaceholderText"/>
            </w:rPr>
            <w:t>Click or tap here to enter text.</w:t>
          </w:r>
        </w:p>
      </w:docPartBody>
    </w:docPart>
    <w:docPart>
      <w:docPartPr>
        <w:name w:val="435B4F1C1C7245A79DB0959EBD07EE46"/>
        <w:category>
          <w:name w:val="General"/>
          <w:gallery w:val="placeholder"/>
        </w:category>
        <w:types>
          <w:type w:val="bbPlcHdr"/>
        </w:types>
        <w:behaviors>
          <w:behavior w:val="content"/>
        </w:behaviors>
        <w:guid w:val="{F7FC1ADC-04C2-4D01-A72C-2208E0DA9CC4}"/>
      </w:docPartPr>
      <w:docPartBody>
        <w:p w:rsidR="00B121A1" w:rsidRDefault="00B121A1" w:rsidP="00B121A1">
          <w:pPr>
            <w:pStyle w:val="435B4F1C1C7245A79DB0959EBD07EE46"/>
          </w:pPr>
          <w:r w:rsidRPr="00B15B7B">
            <w:rPr>
              <w:rStyle w:val="PlaceholderText"/>
            </w:rPr>
            <w:t>Choose an item.</w:t>
          </w:r>
        </w:p>
      </w:docPartBody>
    </w:docPart>
    <w:docPart>
      <w:docPartPr>
        <w:name w:val="78AF77064D214CB086497191AD379D5F"/>
        <w:category>
          <w:name w:val="General"/>
          <w:gallery w:val="placeholder"/>
        </w:category>
        <w:types>
          <w:type w:val="bbPlcHdr"/>
        </w:types>
        <w:behaviors>
          <w:behavior w:val="content"/>
        </w:behaviors>
        <w:guid w:val="{396AF729-9C2D-49A4-86B0-68EA342F27E0}"/>
      </w:docPartPr>
      <w:docPartBody>
        <w:p w:rsidR="00B121A1" w:rsidRDefault="00B121A1" w:rsidP="00B121A1">
          <w:pPr>
            <w:pStyle w:val="78AF77064D214CB086497191AD379D5F"/>
          </w:pPr>
          <w:r w:rsidRPr="00B15B7B">
            <w:rPr>
              <w:rStyle w:val="PlaceholderText"/>
            </w:rPr>
            <w:t>Click or tap here to enter text.</w:t>
          </w:r>
        </w:p>
      </w:docPartBody>
    </w:docPart>
    <w:docPart>
      <w:docPartPr>
        <w:name w:val="3E8AF1DCF2DE4F4CAC898868FBB39CEF"/>
        <w:category>
          <w:name w:val="General"/>
          <w:gallery w:val="placeholder"/>
        </w:category>
        <w:types>
          <w:type w:val="bbPlcHdr"/>
        </w:types>
        <w:behaviors>
          <w:behavior w:val="content"/>
        </w:behaviors>
        <w:guid w:val="{B36874F1-A7C2-4515-8E73-EBB163D75A18}"/>
      </w:docPartPr>
      <w:docPartBody>
        <w:p w:rsidR="00B121A1" w:rsidRDefault="00B121A1" w:rsidP="00B121A1">
          <w:pPr>
            <w:pStyle w:val="3E8AF1DCF2DE4F4CAC898868FBB39CEF"/>
          </w:pPr>
          <w:r>
            <w:rPr>
              <w:rStyle w:val="PlaceholderText"/>
            </w:rPr>
            <w:t>M/YYYY</w:t>
          </w:r>
        </w:p>
      </w:docPartBody>
    </w:docPart>
    <w:docPart>
      <w:docPartPr>
        <w:name w:val="782ADB34DB084C3E9247EF6FBBAD4B30"/>
        <w:category>
          <w:name w:val="General"/>
          <w:gallery w:val="placeholder"/>
        </w:category>
        <w:types>
          <w:type w:val="bbPlcHdr"/>
        </w:types>
        <w:behaviors>
          <w:behavior w:val="content"/>
        </w:behaviors>
        <w:guid w:val="{A0BD057C-1093-46A3-B8AB-B3A135FC1902}"/>
      </w:docPartPr>
      <w:docPartBody>
        <w:p w:rsidR="00B121A1" w:rsidRDefault="00B121A1" w:rsidP="00B121A1">
          <w:pPr>
            <w:pStyle w:val="782ADB34DB084C3E9247EF6FBBAD4B30"/>
          </w:pPr>
          <w:r w:rsidRPr="00B15B7B">
            <w:rPr>
              <w:rStyle w:val="PlaceholderText"/>
            </w:rPr>
            <w:t>Click or tap here to enter text.</w:t>
          </w:r>
        </w:p>
      </w:docPartBody>
    </w:docPart>
    <w:docPart>
      <w:docPartPr>
        <w:name w:val="7E3FDAB1619345DF844497D5E02C2DD0"/>
        <w:category>
          <w:name w:val="General"/>
          <w:gallery w:val="placeholder"/>
        </w:category>
        <w:types>
          <w:type w:val="bbPlcHdr"/>
        </w:types>
        <w:behaviors>
          <w:behavior w:val="content"/>
        </w:behaviors>
        <w:guid w:val="{F9CF8B0B-D2EB-4C60-BEAD-C7792C7474E7}"/>
      </w:docPartPr>
      <w:docPartBody>
        <w:p w:rsidR="00DE4C83" w:rsidRDefault="00E65D00" w:rsidP="00E65D00">
          <w:pPr>
            <w:pStyle w:val="7E3FDAB1619345DF844497D5E02C2DD0"/>
          </w:pPr>
          <w:r w:rsidRPr="00B15B7B">
            <w:rPr>
              <w:rStyle w:val="PlaceholderText"/>
            </w:rPr>
            <w:t>Click or tap here to enter text.</w:t>
          </w:r>
        </w:p>
      </w:docPartBody>
    </w:docPart>
    <w:docPart>
      <w:docPartPr>
        <w:name w:val="A07171378FF24DB4AD3172E007158D4A"/>
        <w:category>
          <w:name w:val="General"/>
          <w:gallery w:val="placeholder"/>
        </w:category>
        <w:types>
          <w:type w:val="bbPlcHdr"/>
        </w:types>
        <w:behaviors>
          <w:behavior w:val="content"/>
        </w:behaviors>
        <w:guid w:val="{968F09DD-A0C8-46C4-B18F-58B53C0DBB79}"/>
      </w:docPartPr>
      <w:docPartBody>
        <w:p w:rsidR="00DE4C83" w:rsidRDefault="00E65D00" w:rsidP="00E65D00">
          <w:pPr>
            <w:pStyle w:val="A07171378FF24DB4AD3172E007158D4A"/>
          </w:pPr>
          <w:r w:rsidRPr="00B15B7B">
            <w:rPr>
              <w:rStyle w:val="PlaceholderText"/>
            </w:rPr>
            <w:t>Click or tap here to enter text.</w:t>
          </w:r>
        </w:p>
      </w:docPartBody>
    </w:docPart>
    <w:docPart>
      <w:docPartPr>
        <w:name w:val="BB9D05359F0E45A9A2AF4A4A9EC76297"/>
        <w:category>
          <w:name w:val="General"/>
          <w:gallery w:val="placeholder"/>
        </w:category>
        <w:types>
          <w:type w:val="bbPlcHdr"/>
        </w:types>
        <w:behaviors>
          <w:behavior w:val="content"/>
        </w:behaviors>
        <w:guid w:val="{D2FF9B8F-C67B-442E-9C3A-C0E637AF1D39}"/>
      </w:docPartPr>
      <w:docPartBody>
        <w:p w:rsidR="00B67C97" w:rsidRDefault="007E2A99" w:rsidP="007E2A99">
          <w:pPr>
            <w:pStyle w:val="BB9D05359F0E45A9A2AF4A4A9EC76297"/>
          </w:pPr>
          <w:r w:rsidRPr="00B15B7B">
            <w:rPr>
              <w:rStyle w:val="PlaceholderText"/>
            </w:rPr>
            <w:t>Click or tap here to enter text.</w:t>
          </w:r>
        </w:p>
      </w:docPartBody>
    </w:docPart>
    <w:docPart>
      <w:docPartPr>
        <w:name w:val="4D8A67550BDF4FB19422A0ADC5AADD6F"/>
        <w:category>
          <w:name w:val="General"/>
          <w:gallery w:val="placeholder"/>
        </w:category>
        <w:types>
          <w:type w:val="bbPlcHdr"/>
        </w:types>
        <w:behaviors>
          <w:behavior w:val="content"/>
        </w:behaviors>
        <w:guid w:val="{72A6608A-E183-4F26-9B6D-94857A39AB13}"/>
      </w:docPartPr>
      <w:docPartBody>
        <w:p w:rsidR="00B67C97" w:rsidRDefault="007E2A99" w:rsidP="007E2A99">
          <w:pPr>
            <w:pStyle w:val="4D8A67550BDF4FB19422A0ADC5AADD6F"/>
          </w:pPr>
          <w:r w:rsidRPr="00B15B7B">
            <w:rPr>
              <w:rStyle w:val="PlaceholderText"/>
            </w:rPr>
            <w:t>Click or tap here to enter text.</w:t>
          </w:r>
        </w:p>
      </w:docPartBody>
    </w:docPart>
    <w:docPart>
      <w:docPartPr>
        <w:name w:val="93BC69B14B9247758F4CB790DB827202"/>
        <w:category>
          <w:name w:val="General"/>
          <w:gallery w:val="placeholder"/>
        </w:category>
        <w:types>
          <w:type w:val="bbPlcHdr"/>
        </w:types>
        <w:behaviors>
          <w:behavior w:val="content"/>
        </w:behaviors>
        <w:guid w:val="{813D2DE3-50A6-44A9-A8FA-8D6ACC1DE5A7}"/>
      </w:docPartPr>
      <w:docPartBody>
        <w:p w:rsidR="00B67C97" w:rsidRDefault="007E2A99" w:rsidP="007E2A99">
          <w:pPr>
            <w:pStyle w:val="93BC69B14B9247758F4CB790DB827202"/>
          </w:pPr>
          <w:r w:rsidRPr="00B15B7B">
            <w:rPr>
              <w:rStyle w:val="PlaceholderText"/>
            </w:rPr>
            <w:t>Choose an item.</w:t>
          </w:r>
        </w:p>
      </w:docPartBody>
    </w:docPart>
    <w:docPart>
      <w:docPartPr>
        <w:name w:val="7AE4F9AFDE524E92A516608FEAED6CDF"/>
        <w:category>
          <w:name w:val="General"/>
          <w:gallery w:val="placeholder"/>
        </w:category>
        <w:types>
          <w:type w:val="bbPlcHdr"/>
        </w:types>
        <w:behaviors>
          <w:behavior w:val="content"/>
        </w:behaviors>
        <w:guid w:val="{2381E333-D610-4859-8945-1EF372DC1F60}"/>
      </w:docPartPr>
      <w:docPartBody>
        <w:p w:rsidR="00B67C97" w:rsidRDefault="007E2A99" w:rsidP="007E2A99">
          <w:pPr>
            <w:pStyle w:val="7AE4F9AFDE524E92A516608FEAED6CDF"/>
          </w:pPr>
          <w:r>
            <w:rPr>
              <w:rStyle w:val="PlaceholderText"/>
            </w:rPr>
            <w:t>M/YYYY</w:t>
          </w:r>
        </w:p>
      </w:docPartBody>
    </w:docPart>
    <w:docPart>
      <w:docPartPr>
        <w:name w:val="57B9588D03DD45E8B8814CA9BDF445BC"/>
        <w:category>
          <w:name w:val="General"/>
          <w:gallery w:val="placeholder"/>
        </w:category>
        <w:types>
          <w:type w:val="bbPlcHdr"/>
        </w:types>
        <w:behaviors>
          <w:behavior w:val="content"/>
        </w:behaviors>
        <w:guid w:val="{02EC02F8-63AD-4E2A-AB28-84A88D11F30D}"/>
      </w:docPartPr>
      <w:docPartBody>
        <w:p w:rsidR="00B67C97" w:rsidRDefault="007E2A99" w:rsidP="007E2A99">
          <w:pPr>
            <w:pStyle w:val="57B9588D03DD45E8B8814CA9BDF445BC"/>
          </w:pPr>
          <w:r w:rsidRPr="00B15B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F6E"/>
    <w:rsid w:val="00065259"/>
    <w:rsid w:val="000C0F26"/>
    <w:rsid w:val="001576B2"/>
    <w:rsid w:val="001B6CFE"/>
    <w:rsid w:val="002056EB"/>
    <w:rsid w:val="0022422B"/>
    <w:rsid w:val="003332A3"/>
    <w:rsid w:val="003839B3"/>
    <w:rsid w:val="003F1BDE"/>
    <w:rsid w:val="004B4E5F"/>
    <w:rsid w:val="004E38D5"/>
    <w:rsid w:val="004F2179"/>
    <w:rsid w:val="004F7597"/>
    <w:rsid w:val="00775941"/>
    <w:rsid w:val="007E2A99"/>
    <w:rsid w:val="00805E88"/>
    <w:rsid w:val="00831331"/>
    <w:rsid w:val="00934A58"/>
    <w:rsid w:val="00934F6E"/>
    <w:rsid w:val="00986C1F"/>
    <w:rsid w:val="00A82573"/>
    <w:rsid w:val="00A848CA"/>
    <w:rsid w:val="00AE1E54"/>
    <w:rsid w:val="00B121A1"/>
    <w:rsid w:val="00B67C97"/>
    <w:rsid w:val="00B74871"/>
    <w:rsid w:val="00C64A8B"/>
    <w:rsid w:val="00D62D05"/>
    <w:rsid w:val="00DE4C83"/>
    <w:rsid w:val="00E21CAA"/>
    <w:rsid w:val="00E65D00"/>
    <w:rsid w:val="00E6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A99"/>
    <w:rPr>
      <w:color w:val="808080"/>
    </w:rPr>
  </w:style>
  <w:style w:type="paragraph" w:customStyle="1" w:styleId="B75D4738CBEA417BB96BABE1CB828191">
    <w:name w:val="B75D4738CBEA417BB96BABE1CB828191"/>
    <w:rsid w:val="00934F6E"/>
    <w:pPr>
      <w:spacing w:after="200" w:line="276" w:lineRule="auto"/>
    </w:pPr>
    <w:rPr>
      <w:rFonts w:eastAsiaTheme="minorHAnsi"/>
    </w:rPr>
  </w:style>
  <w:style w:type="paragraph" w:customStyle="1" w:styleId="B75D4738CBEA417BB96BABE1CB8281911">
    <w:name w:val="B75D4738CBEA417BB96BABE1CB8281911"/>
    <w:rsid w:val="00934F6E"/>
    <w:pPr>
      <w:spacing w:after="200" w:line="276" w:lineRule="auto"/>
    </w:pPr>
    <w:rPr>
      <w:rFonts w:eastAsiaTheme="minorHAnsi"/>
    </w:rPr>
  </w:style>
  <w:style w:type="paragraph" w:customStyle="1" w:styleId="CA94A77342894D0DB44CB95DA963D639">
    <w:name w:val="CA94A77342894D0DB44CB95DA963D639"/>
    <w:rsid w:val="00934F6E"/>
  </w:style>
  <w:style w:type="paragraph" w:customStyle="1" w:styleId="A10A41E5A1884A41B4810E506DC5A2E3">
    <w:name w:val="A10A41E5A1884A41B4810E506DC5A2E3"/>
    <w:rsid w:val="00934F6E"/>
  </w:style>
  <w:style w:type="paragraph" w:customStyle="1" w:styleId="30AB4F429BC34AB0BF0272E6AD3AF52D">
    <w:name w:val="30AB4F429BC34AB0BF0272E6AD3AF52D"/>
    <w:rsid w:val="00934F6E"/>
  </w:style>
  <w:style w:type="paragraph" w:customStyle="1" w:styleId="435B4F1C1C7245A79DB0959EBD07EE46">
    <w:name w:val="435B4F1C1C7245A79DB0959EBD07EE46"/>
    <w:rsid w:val="00B121A1"/>
  </w:style>
  <w:style w:type="paragraph" w:customStyle="1" w:styleId="78AF77064D214CB086497191AD379D5F">
    <w:name w:val="78AF77064D214CB086497191AD379D5F"/>
    <w:rsid w:val="00B121A1"/>
  </w:style>
  <w:style w:type="paragraph" w:customStyle="1" w:styleId="3E8AF1DCF2DE4F4CAC898868FBB39CEF">
    <w:name w:val="3E8AF1DCF2DE4F4CAC898868FBB39CEF"/>
    <w:rsid w:val="00B121A1"/>
  </w:style>
  <w:style w:type="paragraph" w:customStyle="1" w:styleId="782ADB34DB084C3E9247EF6FBBAD4B30">
    <w:name w:val="782ADB34DB084C3E9247EF6FBBAD4B30"/>
    <w:rsid w:val="00B121A1"/>
  </w:style>
  <w:style w:type="paragraph" w:customStyle="1" w:styleId="9B5A1D32EF844EF3A1A669FE1A184714">
    <w:name w:val="9B5A1D32EF844EF3A1A669FE1A184714"/>
    <w:rsid w:val="00B121A1"/>
  </w:style>
  <w:style w:type="paragraph" w:customStyle="1" w:styleId="07BDDD42799345B48698D5226227C15D">
    <w:name w:val="07BDDD42799345B48698D5226227C15D"/>
    <w:rsid w:val="00B121A1"/>
  </w:style>
  <w:style w:type="paragraph" w:customStyle="1" w:styleId="0C9DEB9C7F94453FAB3C0730EA06CD7E">
    <w:name w:val="0C9DEB9C7F94453FAB3C0730EA06CD7E"/>
    <w:rsid w:val="00B121A1"/>
  </w:style>
  <w:style w:type="paragraph" w:customStyle="1" w:styleId="53ADA573FED6457292D11C8C55F478AC">
    <w:name w:val="53ADA573FED6457292D11C8C55F478AC"/>
    <w:rsid w:val="00B121A1"/>
  </w:style>
  <w:style w:type="paragraph" w:customStyle="1" w:styleId="8BC5F3E0E46A4AD9999AD8241932FD4D">
    <w:name w:val="8BC5F3E0E46A4AD9999AD8241932FD4D"/>
    <w:rsid w:val="00B121A1"/>
  </w:style>
  <w:style w:type="paragraph" w:customStyle="1" w:styleId="63719BDB5CAA44DA8E387F6018567D58">
    <w:name w:val="63719BDB5CAA44DA8E387F6018567D58"/>
    <w:rsid w:val="00B121A1"/>
  </w:style>
  <w:style w:type="paragraph" w:customStyle="1" w:styleId="33B2BD3AB9FC4952AE6F6E8AD20286F8">
    <w:name w:val="33B2BD3AB9FC4952AE6F6E8AD20286F8"/>
    <w:rsid w:val="00B121A1"/>
  </w:style>
  <w:style w:type="paragraph" w:customStyle="1" w:styleId="8777DADE7F6C4E79B37F236369F74672">
    <w:name w:val="8777DADE7F6C4E79B37F236369F74672"/>
    <w:rsid w:val="00B121A1"/>
  </w:style>
  <w:style w:type="paragraph" w:customStyle="1" w:styleId="9152DF4CC63F4B1F8CF432E2517D1DA9">
    <w:name w:val="9152DF4CC63F4B1F8CF432E2517D1DA9"/>
    <w:rsid w:val="00B121A1"/>
  </w:style>
  <w:style w:type="paragraph" w:customStyle="1" w:styleId="3A59EBA29ED441B19D2ED566803C8C99">
    <w:name w:val="3A59EBA29ED441B19D2ED566803C8C99"/>
    <w:rsid w:val="00B121A1"/>
  </w:style>
  <w:style w:type="paragraph" w:customStyle="1" w:styleId="0613EDF086F54CBF8D85A49904ADE47A">
    <w:name w:val="0613EDF086F54CBF8D85A49904ADE47A"/>
    <w:rsid w:val="00B121A1"/>
  </w:style>
  <w:style w:type="paragraph" w:customStyle="1" w:styleId="78D184617F764E9CA98B7151F2244C7B">
    <w:name w:val="78D184617F764E9CA98B7151F2244C7B"/>
    <w:rsid w:val="00B121A1"/>
  </w:style>
  <w:style w:type="paragraph" w:customStyle="1" w:styleId="D29AE3D249954E06A4AF1300339F3187">
    <w:name w:val="D29AE3D249954E06A4AF1300339F3187"/>
    <w:rsid w:val="00B121A1"/>
  </w:style>
  <w:style w:type="paragraph" w:customStyle="1" w:styleId="C9114A03D062467BBA24AFE9437F13ED">
    <w:name w:val="C9114A03D062467BBA24AFE9437F13ED"/>
    <w:rsid w:val="00B121A1"/>
  </w:style>
  <w:style w:type="paragraph" w:customStyle="1" w:styleId="2A51C9AF6AF3418BAE1AD5E732301FDA">
    <w:name w:val="2A51C9AF6AF3418BAE1AD5E732301FDA"/>
    <w:rsid w:val="00B121A1"/>
  </w:style>
  <w:style w:type="paragraph" w:customStyle="1" w:styleId="2A008CAD6B4A46A5B3AA89CA3B8C7DE6">
    <w:name w:val="2A008CAD6B4A46A5B3AA89CA3B8C7DE6"/>
    <w:rsid w:val="00B121A1"/>
  </w:style>
  <w:style w:type="paragraph" w:customStyle="1" w:styleId="B52429D6BE314C62A6A1F52FBFC41E9A">
    <w:name w:val="B52429D6BE314C62A6A1F52FBFC41E9A"/>
    <w:rsid w:val="00B121A1"/>
  </w:style>
  <w:style w:type="paragraph" w:customStyle="1" w:styleId="BBD97DE7B9FA4F60AD37C41F0EC46F92">
    <w:name w:val="BBD97DE7B9FA4F60AD37C41F0EC46F92"/>
    <w:rsid w:val="00B121A1"/>
  </w:style>
  <w:style w:type="paragraph" w:customStyle="1" w:styleId="B331F7B8E10C487AB79FBBD50C9B770C">
    <w:name w:val="B331F7B8E10C487AB79FBBD50C9B770C"/>
    <w:rsid w:val="00B121A1"/>
  </w:style>
  <w:style w:type="paragraph" w:customStyle="1" w:styleId="E3699569D27245EFBB5E9F8ACE6378B8">
    <w:name w:val="E3699569D27245EFBB5E9F8ACE6378B8"/>
    <w:rsid w:val="00B121A1"/>
  </w:style>
  <w:style w:type="paragraph" w:customStyle="1" w:styleId="7CD2C54C12604083ACC3E37678EC5F95">
    <w:name w:val="7CD2C54C12604083ACC3E37678EC5F95"/>
    <w:rsid w:val="00B121A1"/>
  </w:style>
  <w:style w:type="paragraph" w:customStyle="1" w:styleId="DF42F72483664D4E9C0281ED51F5A65B">
    <w:name w:val="DF42F72483664D4E9C0281ED51F5A65B"/>
    <w:rsid w:val="00B121A1"/>
  </w:style>
  <w:style w:type="paragraph" w:customStyle="1" w:styleId="03A1563A78AD4ED2AA225FBF534ECF98">
    <w:name w:val="03A1563A78AD4ED2AA225FBF534ECF98"/>
    <w:rsid w:val="00B121A1"/>
  </w:style>
  <w:style w:type="paragraph" w:customStyle="1" w:styleId="D71D7D38217F43CE84451B58CD0CE643">
    <w:name w:val="D71D7D38217F43CE84451B58CD0CE643"/>
    <w:rsid w:val="00B121A1"/>
  </w:style>
  <w:style w:type="paragraph" w:customStyle="1" w:styleId="3D4DA99F2541442EB492AE3DA0DE3643">
    <w:name w:val="3D4DA99F2541442EB492AE3DA0DE3643"/>
    <w:rsid w:val="00B121A1"/>
  </w:style>
  <w:style w:type="paragraph" w:customStyle="1" w:styleId="567D24DF577944DA8913CC1DE02C86CA">
    <w:name w:val="567D24DF577944DA8913CC1DE02C86CA"/>
    <w:rsid w:val="00B121A1"/>
  </w:style>
  <w:style w:type="paragraph" w:customStyle="1" w:styleId="4A60E54D5D4A43E8805412ECDFA56EC3">
    <w:name w:val="4A60E54D5D4A43E8805412ECDFA56EC3"/>
    <w:rsid w:val="00B121A1"/>
  </w:style>
  <w:style w:type="paragraph" w:customStyle="1" w:styleId="A7643EFE99954DE696018C930894337D">
    <w:name w:val="A7643EFE99954DE696018C930894337D"/>
    <w:rsid w:val="00B121A1"/>
  </w:style>
  <w:style w:type="paragraph" w:customStyle="1" w:styleId="6384F3A7204D4B25BD215E96DFAA2975">
    <w:name w:val="6384F3A7204D4B25BD215E96DFAA2975"/>
    <w:rsid w:val="00B121A1"/>
  </w:style>
  <w:style w:type="paragraph" w:customStyle="1" w:styleId="459F4D4AEBC443D8BDA72DFC102C1C93">
    <w:name w:val="459F4D4AEBC443D8BDA72DFC102C1C93"/>
    <w:rsid w:val="00B121A1"/>
  </w:style>
  <w:style w:type="paragraph" w:customStyle="1" w:styleId="452864F6E39A4C6BA0BA7B1DC5174CFD">
    <w:name w:val="452864F6E39A4C6BA0BA7B1DC5174CFD"/>
    <w:rsid w:val="00B121A1"/>
  </w:style>
  <w:style w:type="paragraph" w:customStyle="1" w:styleId="3A98713B2DC749AC83A63142B7363423">
    <w:name w:val="3A98713B2DC749AC83A63142B7363423"/>
    <w:rsid w:val="00B121A1"/>
  </w:style>
  <w:style w:type="paragraph" w:customStyle="1" w:styleId="CD5AE8106E4C4698BB4A7AEF3DCBB268">
    <w:name w:val="CD5AE8106E4C4698BB4A7AEF3DCBB268"/>
    <w:rsid w:val="00B121A1"/>
  </w:style>
  <w:style w:type="paragraph" w:customStyle="1" w:styleId="3DCDE99621014479B087F07CF2843167">
    <w:name w:val="3DCDE99621014479B087F07CF2843167"/>
    <w:rsid w:val="00B121A1"/>
  </w:style>
  <w:style w:type="paragraph" w:customStyle="1" w:styleId="9B200964684546AF97A470C780503EB4">
    <w:name w:val="9B200964684546AF97A470C780503EB4"/>
    <w:rsid w:val="00B121A1"/>
  </w:style>
  <w:style w:type="paragraph" w:customStyle="1" w:styleId="F14FA07DE11D45AB819EBB41D999AA0F">
    <w:name w:val="F14FA07DE11D45AB819EBB41D999AA0F"/>
    <w:rsid w:val="00B121A1"/>
  </w:style>
  <w:style w:type="paragraph" w:customStyle="1" w:styleId="06BB9F95EF6C478E898F68DF1FD060CB">
    <w:name w:val="06BB9F95EF6C478E898F68DF1FD060CB"/>
    <w:rsid w:val="00B121A1"/>
  </w:style>
  <w:style w:type="paragraph" w:customStyle="1" w:styleId="0008FD4D58CA4A4A9886EE115C6A396F">
    <w:name w:val="0008FD4D58CA4A4A9886EE115C6A396F"/>
    <w:rsid w:val="00B121A1"/>
  </w:style>
  <w:style w:type="paragraph" w:customStyle="1" w:styleId="7F9C06C65D4A4D40AD7A365C1AFA1075">
    <w:name w:val="7F9C06C65D4A4D40AD7A365C1AFA1075"/>
    <w:rsid w:val="00B121A1"/>
  </w:style>
  <w:style w:type="paragraph" w:customStyle="1" w:styleId="DF12B3919ABD4F6F884D521F610EF670">
    <w:name w:val="DF12B3919ABD4F6F884D521F610EF670"/>
    <w:rsid w:val="00B121A1"/>
  </w:style>
  <w:style w:type="paragraph" w:customStyle="1" w:styleId="40C401E2DBD64A15AEA026D9C971230D">
    <w:name w:val="40C401E2DBD64A15AEA026D9C971230D"/>
    <w:rsid w:val="00B121A1"/>
  </w:style>
  <w:style w:type="paragraph" w:customStyle="1" w:styleId="5E0C94B2C84A441D9A6200695B0661AE">
    <w:name w:val="5E0C94B2C84A441D9A6200695B0661AE"/>
    <w:rsid w:val="00B121A1"/>
  </w:style>
  <w:style w:type="paragraph" w:customStyle="1" w:styleId="F2343D6885044449BA2B9945EBB3D5A3">
    <w:name w:val="F2343D6885044449BA2B9945EBB3D5A3"/>
    <w:rsid w:val="00B121A1"/>
  </w:style>
  <w:style w:type="paragraph" w:customStyle="1" w:styleId="BAF7696D56614E4C95871B13BD462A6C">
    <w:name w:val="BAF7696D56614E4C95871B13BD462A6C"/>
    <w:rsid w:val="00B121A1"/>
  </w:style>
  <w:style w:type="paragraph" w:customStyle="1" w:styleId="1B641047298D451CBA9D638CAEAF8E84">
    <w:name w:val="1B641047298D451CBA9D638CAEAF8E84"/>
    <w:rsid w:val="00B121A1"/>
  </w:style>
  <w:style w:type="paragraph" w:customStyle="1" w:styleId="135326A0C1824E46978CABCFD10DB467">
    <w:name w:val="135326A0C1824E46978CABCFD10DB467"/>
    <w:rsid w:val="00B121A1"/>
  </w:style>
  <w:style w:type="paragraph" w:customStyle="1" w:styleId="30E6B48DDCA04D188B06A53DF7457C12">
    <w:name w:val="30E6B48DDCA04D188B06A53DF7457C12"/>
    <w:rsid w:val="00B121A1"/>
  </w:style>
  <w:style w:type="paragraph" w:customStyle="1" w:styleId="6B2ACF26F97E41F683D7929CBBF7D3FC">
    <w:name w:val="6B2ACF26F97E41F683D7929CBBF7D3FC"/>
    <w:rsid w:val="00B121A1"/>
  </w:style>
  <w:style w:type="paragraph" w:customStyle="1" w:styleId="F60BD97B106B41F48AC576CE468F13A1">
    <w:name w:val="F60BD97B106B41F48AC576CE468F13A1"/>
    <w:rsid w:val="00B121A1"/>
  </w:style>
  <w:style w:type="paragraph" w:customStyle="1" w:styleId="BDF4CEED1BCA4CC7AFA1FB2051A5D556">
    <w:name w:val="BDF4CEED1BCA4CC7AFA1FB2051A5D556"/>
    <w:rsid w:val="00B121A1"/>
  </w:style>
  <w:style w:type="paragraph" w:customStyle="1" w:styleId="5B74F04C2D724C4E9AAA5188271AA56E">
    <w:name w:val="5B74F04C2D724C4E9AAA5188271AA56E"/>
    <w:rsid w:val="00B121A1"/>
  </w:style>
  <w:style w:type="paragraph" w:customStyle="1" w:styleId="8953CC6ABADE4679B9D156770EA77711">
    <w:name w:val="8953CC6ABADE4679B9D156770EA77711"/>
    <w:rsid w:val="00B121A1"/>
  </w:style>
  <w:style w:type="paragraph" w:customStyle="1" w:styleId="6B15DECB57324CE88E74A194D29D8A37">
    <w:name w:val="6B15DECB57324CE88E74A194D29D8A37"/>
    <w:rsid w:val="00B121A1"/>
  </w:style>
  <w:style w:type="paragraph" w:customStyle="1" w:styleId="46356B1A5C8E4E229439B2FE6CCCCB80">
    <w:name w:val="46356B1A5C8E4E229439B2FE6CCCCB80"/>
    <w:rsid w:val="00B121A1"/>
  </w:style>
  <w:style w:type="paragraph" w:customStyle="1" w:styleId="8F432260935A4B28890B9FCDA8F138A6">
    <w:name w:val="8F432260935A4B28890B9FCDA8F138A6"/>
    <w:rsid w:val="00B121A1"/>
  </w:style>
  <w:style w:type="paragraph" w:customStyle="1" w:styleId="87BB58735DAB47E4A33300E2D9FD3025">
    <w:name w:val="87BB58735DAB47E4A33300E2D9FD3025"/>
    <w:rsid w:val="00B121A1"/>
  </w:style>
  <w:style w:type="paragraph" w:customStyle="1" w:styleId="C5920B98253B4781B7B7BFA1BD5D7533">
    <w:name w:val="C5920B98253B4781B7B7BFA1BD5D7533"/>
    <w:rsid w:val="00B121A1"/>
  </w:style>
  <w:style w:type="paragraph" w:customStyle="1" w:styleId="49DD6B5F09B547F9AAA4ED03E806F648">
    <w:name w:val="49DD6B5F09B547F9AAA4ED03E806F648"/>
    <w:rsid w:val="00B121A1"/>
  </w:style>
  <w:style w:type="paragraph" w:customStyle="1" w:styleId="25F2CBC060304925B89AA7643032261B">
    <w:name w:val="25F2CBC060304925B89AA7643032261B"/>
    <w:rsid w:val="00B121A1"/>
  </w:style>
  <w:style w:type="paragraph" w:customStyle="1" w:styleId="F0D9F8A4BA2A41D5B094E7F120AED924">
    <w:name w:val="F0D9F8A4BA2A41D5B094E7F120AED924"/>
    <w:rsid w:val="00B121A1"/>
  </w:style>
  <w:style w:type="paragraph" w:customStyle="1" w:styleId="72FCD6DB3B024EFF91FC9EA6613C44D0">
    <w:name w:val="72FCD6DB3B024EFF91FC9EA6613C44D0"/>
    <w:rsid w:val="00B121A1"/>
  </w:style>
  <w:style w:type="paragraph" w:customStyle="1" w:styleId="A5DB9E41486B44C1B644EBDDD5556F58">
    <w:name w:val="A5DB9E41486B44C1B644EBDDD5556F58"/>
    <w:rsid w:val="00B121A1"/>
  </w:style>
  <w:style w:type="paragraph" w:customStyle="1" w:styleId="AA18DF6E75814EEE94E1449FEBCD0F61">
    <w:name w:val="AA18DF6E75814EEE94E1449FEBCD0F61"/>
    <w:rsid w:val="00B121A1"/>
  </w:style>
  <w:style w:type="paragraph" w:customStyle="1" w:styleId="CCF41456D1134C86963E60AAFF1C1DAE">
    <w:name w:val="CCF41456D1134C86963E60AAFF1C1DAE"/>
    <w:rsid w:val="00B121A1"/>
  </w:style>
  <w:style w:type="paragraph" w:customStyle="1" w:styleId="636FCCD02E6E49DE8A36FD0944165D2C">
    <w:name w:val="636FCCD02E6E49DE8A36FD0944165D2C"/>
    <w:rsid w:val="00B121A1"/>
  </w:style>
  <w:style w:type="paragraph" w:customStyle="1" w:styleId="C5DD035079BB4380BC63959687C2CA57">
    <w:name w:val="C5DD035079BB4380BC63959687C2CA57"/>
    <w:rsid w:val="00B121A1"/>
  </w:style>
  <w:style w:type="paragraph" w:customStyle="1" w:styleId="2E343D465DBE4FB187F10E8B7D8B6BCB">
    <w:name w:val="2E343D465DBE4FB187F10E8B7D8B6BCB"/>
    <w:rsid w:val="00B121A1"/>
  </w:style>
  <w:style w:type="paragraph" w:customStyle="1" w:styleId="FB812027A13C4574B76ED3D5C6E350C7">
    <w:name w:val="FB812027A13C4574B76ED3D5C6E350C7"/>
    <w:rsid w:val="00B121A1"/>
  </w:style>
  <w:style w:type="paragraph" w:customStyle="1" w:styleId="B7681ADE971C4B3E974116DF5BD41AB1">
    <w:name w:val="B7681ADE971C4B3E974116DF5BD41AB1"/>
    <w:rsid w:val="00B121A1"/>
  </w:style>
  <w:style w:type="paragraph" w:customStyle="1" w:styleId="C1B8961A6A3F4A3CBEF2B7F25D9F1B77">
    <w:name w:val="C1B8961A6A3F4A3CBEF2B7F25D9F1B77"/>
    <w:rsid w:val="00B121A1"/>
  </w:style>
  <w:style w:type="paragraph" w:customStyle="1" w:styleId="206F5D5ED0094E95BA519042906350CD">
    <w:name w:val="206F5D5ED0094E95BA519042906350CD"/>
    <w:rsid w:val="00B121A1"/>
  </w:style>
  <w:style w:type="paragraph" w:customStyle="1" w:styleId="3A65312CC9A14EF9B2042CEEC38D772F">
    <w:name w:val="3A65312CC9A14EF9B2042CEEC38D772F"/>
    <w:rsid w:val="00B121A1"/>
  </w:style>
  <w:style w:type="paragraph" w:customStyle="1" w:styleId="91F677BF2D5E4481B20BC6A35A4E588B">
    <w:name w:val="91F677BF2D5E4481B20BC6A35A4E588B"/>
    <w:rsid w:val="00B121A1"/>
  </w:style>
  <w:style w:type="paragraph" w:customStyle="1" w:styleId="230D45C352264FC49AF677CD715E7D6C">
    <w:name w:val="230D45C352264FC49AF677CD715E7D6C"/>
    <w:rsid w:val="00B121A1"/>
  </w:style>
  <w:style w:type="paragraph" w:customStyle="1" w:styleId="403099DE111843D6A3F83094EB7BE7FA">
    <w:name w:val="403099DE111843D6A3F83094EB7BE7FA"/>
    <w:rsid w:val="00B121A1"/>
  </w:style>
  <w:style w:type="paragraph" w:customStyle="1" w:styleId="D6AA2E680FC9412CB761ED1317658CF9">
    <w:name w:val="D6AA2E680FC9412CB761ED1317658CF9"/>
    <w:rsid w:val="00B121A1"/>
  </w:style>
  <w:style w:type="paragraph" w:customStyle="1" w:styleId="7F0A9A9EED144AB0B155A0196A91FC00">
    <w:name w:val="7F0A9A9EED144AB0B155A0196A91FC00"/>
    <w:rsid w:val="00B121A1"/>
  </w:style>
  <w:style w:type="paragraph" w:customStyle="1" w:styleId="E998AAA76F0A402FA023A414D0C923AF">
    <w:name w:val="E998AAA76F0A402FA023A414D0C923AF"/>
    <w:rsid w:val="00B121A1"/>
  </w:style>
  <w:style w:type="paragraph" w:customStyle="1" w:styleId="A4BD7A912ABC45F88D3047B2804D013B">
    <w:name w:val="A4BD7A912ABC45F88D3047B2804D013B"/>
    <w:rsid w:val="00B121A1"/>
  </w:style>
  <w:style w:type="paragraph" w:customStyle="1" w:styleId="8BF3B99A4D564E74904521D28C58D533">
    <w:name w:val="8BF3B99A4D564E74904521D28C58D533"/>
    <w:rsid w:val="00B121A1"/>
  </w:style>
  <w:style w:type="paragraph" w:customStyle="1" w:styleId="53400D44C34F411B9BA36663F9D0B0AE">
    <w:name w:val="53400D44C34F411B9BA36663F9D0B0AE"/>
    <w:rsid w:val="00B121A1"/>
  </w:style>
  <w:style w:type="paragraph" w:customStyle="1" w:styleId="0BD3DC5C77BD4A65B941E7534FFD384D">
    <w:name w:val="0BD3DC5C77BD4A65B941E7534FFD384D"/>
    <w:rsid w:val="00B121A1"/>
  </w:style>
  <w:style w:type="paragraph" w:customStyle="1" w:styleId="0FD8AF13FAB441B593598C462D311990">
    <w:name w:val="0FD8AF13FAB441B593598C462D311990"/>
    <w:rsid w:val="00B121A1"/>
  </w:style>
  <w:style w:type="paragraph" w:customStyle="1" w:styleId="CE834445233F4AB0A985988BF89E8E2B">
    <w:name w:val="CE834445233F4AB0A985988BF89E8E2B"/>
    <w:rsid w:val="00B121A1"/>
  </w:style>
  <w:style w:type="paragraph" w:customStyle="1" w:styleId="992DC6933045434AB46B9A4A095266FA">
    <w:name w:val="992DC6933045434AB46B9A4A095266FA"/>
    <w:rsid w:val="00B121A1"/>
  </w:style>
  <w:style w:type="paragraph" w:customStyle="1" w:styleId="C6B782744F484EFDB66DD8E97EC5486E">
    <w:name w:val="C6B782744F484EFDB66DD8E97EC5486E"/>
    <w:rsid w:val="00B121A1"/>
  </w:style>
  <w:style w:type="paragraph" w:customStyle="1" w:styleId="35B79C34F1A244DB9AFF9E873790D313">
    <w:name w:val="35B79C34F1A244DB9AFF9E873790D313"/>
    <w:rsid w:val="00B121A1"/>
  </w:style>
  <w:style w:type="paragraph" w:customStyle="1" w:styleId="C49D75EF17E64E3B8495E46F61AD5778">
    <w:name w:val="C49D75EF17E64E3B8495E46F61AD5778"/>
    <w:rsid w:val="00B121A1"/>
  </w:style>
  <w:style w:type="paragraph" w:customStyle="1" w:styleId="74CD4C71627143708213147C20C9172C">
    <w:name w:val="74CD4C71627143708213147C20C9172C"/>
    <w:rsid w:val="00B121A1"/>
  </w:style>
  <w:style w:type="paragraph" w:customStyle="1" w:styleId="F847B74E03B74727A3C2C2FDD64EFA18">
    <w:name w:val="F847B74E03B74727A3C2C2FDD64EFA18"/>
    <w:rsid w:val="00B121A1"/>
  </w:style>
  <w:style w:type="paragraph" w:customStyle="1" w:styleId="20BD904C37564FC8A7EABF7ABFB262FD">
    <w:name w:val="20BD904C37564FC8A7EABF7ABFB262FD"/>
    <w:rsid w:val="00B121A1"/>
  </w:style>
  <w:style w:type="paragraph" w:customStyle="1" w:styleId="694C0A7B74744C6DA64C332784491565">
    <w:name w:val="694C0A7B74744C6DA64C332784491565"/>
    <w:rsid w:val="00B121A1"/>
  </w:style>
  <w:style w:type="paragraph" w:customStyle="1" w:styleId="94D07F1D39CE4463AECE0DC6D3F025E1">
    <w:name w:val="94D07F1D39CE4463AECE0DC6D3F025E1"/>
    <w:rsid w:val="00B121A1"/>
  </w:style>
  <w:style w:type="paragraph" w:customStyle="1" w:styleId="F64D098827094D93A965AE144E2C084E">
    <w:name w:val="F64D098827094D93A965AE144E2C084E"/>
    <w:rsid w:val="00B121A1"/>
  </w:style>
  <w:style w:type="paragraph" w:customStyle="1" w:styleId="0A3EA25C8B8143A0AFE7D9BA8A44248E">
    <w:name w:val="0A3EA25C8B8143A0AFE7D9BA8A44248E"/>
    <w:rsid w:val="00B121A1"/>
  </w:style>
  <w:style w:type="paragraph" w:customStyle="1" w:styleId="589CE6BFF3514B30B8CB5A914F20112A">
    <w:name w:val="589CE6BFF3514B30B8CB5A914F20112A"/>
    <w:rsid w:val="00B121A1"/>
  </w:style>
  <w:style w:type="paragraph" w:customStyle="1" w:styleId="6C6890EEA1194D2088F7AE159401B8E4">
    <w:name w:val="6C6890EEA1194D2088F7AE159401B8E4"/>
    <w:rsid w:val="00B121A1"/>
  </w:style>
  <w:style w:type="paragraph" w:customStyle="1" w:styleId="0A81EEA859AC4D40B9BDE0971E837637">
    <w:name w:val="0A81EEA859AC4D40B9BDE0971E837637"/>
    <w:rsid w:val="00B121A1"/>
  </w:style>
  <w:style w:type="paragraph" w:customStyle="1" w:styleId="08B3A2532B4D48D48CFC89588B3BA58E">
    <w:name w:val="08B3A2532B4D48D48CFC89588B3BA58E"/>
    <w:rsid w:val="00B121A1"/>
  </w:style>
  <w:style w:type="paragraph" w:customStyle="1" w:styleId="E62DDECB96174C3594D285137A3E523D">
    <w:name w:val="E62DDECB96174C3594D285137A3E523D"/>
    <w:rsid w:val="00B121A1"/>
  </w:style>
  <w:style w:type="paragraph" w:customStyle="1" w:styleId="983DAC6C51864B4BB42A645AFA993B20">
    <w:name w:val="983DAC6C51864B4BB42A645AFA993B20"/>
    <w:rsid w:val="00B121A1"/>
  </w:style>
  <w:style w:type="paragraph" w:customStyle="1" w:styleId="2DF9BE508B674190B7830D4DEFC77E1A">
    <w:name w:val="2DF9BE508B674190B7830D4DEFC77E1A"/>
    <w:rsid w:val="00B121A1"/>
  </w:style>
  <w:style w:type="paragraph" w:customStyle="1" w:styleId="521A6EB19D8E4483BCB5E352028F100D">
    <w:name w:val="521A6EB19D8E4483BCB5E352028F100D"/>
    <w:rsid w:val="00B121A1"/>
  </w:style>
  <w:style w:type="paragraph" w:customStyle="1" w:styleId="827EF69976EF46F4AD22EF2532B9C0B3">
    <w:name w:val="827EF69976EF46F4AD22EF2532B9C0B3"/>
    <w:rsid w:val="00B121A1"/>
  </w:style>
  <w:style w:type="paragraph" w:customStyle="1" w:styleId="B09DB82CE89B4654973253247FAB45AF">
    <w:name w:val="B09DB82CE89B4654973253247FAB45AF"/>
    <w:rsid w:val="00B121A1"/>
  </w:style>
  <w:style w:type="paragraph" w:customStyle="1" w:styleId="CBD30BE4D3B544B58F46ECC22F49F6D4">
    <w:name w:val="CBD30BE4D3B544B58F46ECC22F49F6D4"/>
    <w:rsid w:val="00B121A1"/>
  </w:style>
  <w:style w:type="paragraph" w:customStyle="1" w:styleId="93059D4141EC4B539499D19BF456229B">
    <w:name w:val="93059D4141EC4B539499D19BF456229B"/>
    <w:rsid w:val="00B121A1"/>
  </w:style>
  <w:style w:type="paragraph" w:customStyle="1" w:styleId="CEB7D1E1CF1C4867B88270F12D4E5450">
    <w:name w:val="CEB7D1E1CF1C4867B88270F12D4E5450"/>
    <w:rsid w:val="00B121A1"/>
  </w:style>
  <w:style w:type="paragraph" w:customStyle="1" w:styleId="9532D243B7D046B0B8011BE5BEA38DAE">
    <w:name w:val="9532D243B7D046B0B8011BE5BEA38DAE"/>
    <w:rsid w:val="00B121A1"/>
  </w:style>
  <w:style w:type="paragraph" w:customStyle="1" w:styleId="DDAC27FEF82548128DC12AA24C78E337">
    <w:name w:val="DDAC27FEF82548128DC12AA24C78E337"/>
    <w:rsid w:val="00B121A1"/>
  </w:style>
  <w:style w:type="paragraph" w:customStyle="1" w:styleId="B0C56274F96B4A8899C935A456D2483B">
    <w:name w:val="B0C56274F96B4A8899C935A456D2483B"/>
    <w:rsid w:val="00B121A1"/>
  </w:style>
  <w:style w:type="paragraph" w:customStyle="1" w:styleId="0A874D740AD245B7AE87A38B71AC7E5A">
    <w:name w:val="0A874D740AD245B7AE87A38B71AC7E5A"/>
    <w:rsid w:val="00B121A1"/>
  </w:style>
  <w:style w:type="paragraph" w:customStyle="1" w:styleId="90C3F16770B948C48A0B33965B0BCBBE">
    <w:name w:val="90C3F16770B948C48A0B33965B0BCBBE"/>
    <w:rsid w:val="00B121A1"/>
  </w:style>
  <w:style w:type="paragraph" w:customStyle="1" w:styleId="FB606BC1E25F42EE91A9549FFB9EF974">
    <w:name w:val="FB606BC1E25F42EE91A9549FFB9EF974"/>
    <w:rsid w:val="00B121A1"/>
  </w:style>
  <w:style w:type="paragraph" w:customStyle="1" w:styleId="A512E11D08324F2CA2CB941D8183E56D">
    <w:name w:val="A512E11D08324F2CA2CB941D8183E56D"/>
    <w:rsid w:val="00B121A1"/>
  </w:style>
  <w:style w:type="paragraph" w:customStyle="1" w:styleId="0D27AE18C43746CEA1EDDB217A9FC34F">
    <w:name w:val="0D27AE18C43746CEA1EDDB217A9FC34F"/>
    <w:rsid w:val="00B121A1"/>
  </w:style>
  <w:style w:type="paragraph" w:customStyle="1" w:styleId="2E1B7709BEC04F9E9DC340BA79C7C2C9">
    <w:name w:val="2E1B7709BEC04F9E9DC340BA79C7C2C9"/>
    <w:rsid w:val="00B121A1"/>
  </w:style>
  <w:style w:type="paragraph" w:customStyle="1" w:styleId="7E3FDAB1619345DF844497D5E02C2DD0">
    <w:name w:val="7E3FDAB1619345DF844497D5E02C2DD0"/>
    <w:rsid w:val="00E65D00"/>
  </w:style>
  <w:style w:type="paragraph" w:customStyle="1" w:styleId="A07171378FF24DB4AD3172E007158D4A">
    <w:name w:val="A07171378FF24DB4AD3172E007158D4A"/>
    <w:rsid w:val="00E65D00"/>
  </w:style>
  <w:style w:type="paragraph" w:customStyle="1" w:styleId="64730EE769F34749B880BE0EA0E5D5CC">
    <w:name w:val="64730EE769F34749B880BE0EA0E5D5CC"/>
    <w:rsid w:val="00831331"/>
  </w:style>
  <w:style w:type="paragraph" w:customStyle="1" w:styleId="73E7767D745644689F29D77ACA99E13B">
    <w:name w:val="73E7767D745644689F29D77ACA99E13B"/>
    <w:rsid w:val="00C64A8B"/>
  </w:style>
  <w:style w:type="paragraph" w:customStyle="1" w:styleId="908310C641C644C1A25C79161DC023BD">
    <w:name w:val="908310C641C644C1A25C79161DC023BD"/>
    <w:rsid w:val="00AE1E54"/>
  </w:style>
  <w:style w:type="paragraph" w:customStyle="1" w:styleId="7FE8A817FD8A4A14856CE394FDF6180B">
    <w:name w:val="7FE8A817FD8A4A14856CE394FDF6180B"/>
    <w:rsid w:val="00AE1E54"/>
  </w:style>
  <w:style w:type="paragraph" w:customStyle="1" w:styleId="B42994D28362457CB1BF9FBE8568861B">
    <w:name w:val="B42994D28362457CB1BF9FBE8568861B"/>
    <w:rsid w:val="00AE1E54"/>
  </w:style>
  <w:style w:type="paragraph" w:customStyle="1" w:styleId="FE4452D2D111474AB53493B896D591E6">
    <w:name w:val="FE4452D2D111474AB53493B896D591E6"/>
    <w:rsid w:val="00AE1E54"/>
  </w:style>
  <w:style w:type="paragraph" w:customStyle="1" w:styleId="971ADDB49E894F6AA2DB15CAF3B241E7">
    <w:name w:val="971ADDB49E894F6AA2DB15CAF3B241E7"/>
    <w:rsid w:val="00AE1E54"/>
  </w:style>
  <w:style w:type="paragraph" w:customStyle="1" w:styleId="956960036469488E97094F2D8CD6F85B">
    <w:name w:val="956960036469488E97094F2D8CD6F85B"/>
    <w:rsid w:val="00AE1E54"/>
  </w:style>
  <w:style w:type="paragraph" w:customStyle="1" w:styleId="3D84F6FB6797453CBDF8979C897399EC">
    <w:name w:val="3D84F6FB6797453CBDF8979C897399EC"/>
    <w:rsid w:val="00AE1E54"/>
  </w:style>
  <w:style w:type="paragraph" w:customStyle="1" w:styleId="6BBA40E3A72C48FCA6C85BFA70AE5395">
    <w:name w:val="6BBA40E3A72C48FCA6C85BFA70AE5395"/>
    <w:rsid w:val="00AE1E54"/>
  </w:style>
  <w:style w:type="paragraph" w:customStyle="1" w:styleId="8DD4C788ADE84C509485EC159AB5C130">
    <w:name w:val="8DD4C788ADE84C509485EC159AB5C130"/>
    <w:rsid w:val="00AE1E54"/>
  </w:style>
  <w:style w:type="paragraph" w:customStyle="1" w:styleId="2947BFBCD6B34559A65E21EC8181DD74">
    <w:name w:val="2947BFBCD6B34559A65E21EC8181DD74"/>
    <w:rsid w:val="00AE1E54"/>
  </w:style>
  <w:style w:type="paragraph" w:customStyle="1" w:styleId="BB9D05359F0E45A9A2AF4A4A9EC76297">
    <w:name w:val="BB9D05359F0E45A9A2AF4A4A9EC76297"/>
    <w:rsid w:val="007E2A99"/>
  </w:style>
  <w:style w:type="paragraph" w:customStyle="1" w:styleId="4D8A67550BDF4FB19422A0ADC5AADD6F">
    <w:name w:val="4D8A67550BDF4FB19422A0ADC5AADD6F"/>
    <w:rsid w:val="007E2A99"/>
  </w:style>
  <w:style w:type="paragraph" w:customStyle="1" w:styleId="93BC69B14B9247758F4CB790DB827202">
    <w:name w:val="93BC69B14B9247758F4CB790DB827202"/>
    <w:rsid w:val="007E2A99"/>
  </w:style>
  <w:style w:type="paragraph" w:customStyle="1" w:styleId="7AE4F9AFDE524E92A516608FEAED6CDF">
    <w:name w:val="7AE4F9AFDE524E92A516608FEAED6CDF"/>
    <w:rsid w:val="007E2A99"/>
  </w:style>
  <w:style w:type="paragraph" w:customStyle="1" w:styleId="57B9588D03DD45E8B8814CA9BDF445BC">
    <w:name w:val="57B9588D03DD45E8B8814CA9BDF445BC"/>
    <w:rsid w:val="007E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F494-A45D-4CA0-8BCD-0F166F4B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Peck, Timothy</dc:creator>
  <cp:lastModifiedBy>Cisneros, Heidi</cp:lastModifiedBy>
  <cp:revision>4</cp:revision>
  <cp:lastPrinted>2017-03-10T19:27:00Z</cp:lastPrinted>
  <dcterms:created xsi:type="dcterms:W3CDTF">2017-06-14T17:11:00Z</dcterms:created>
  <dcterms:modified xsi:type="dcterms:W3CDTF">2017-06-14T18:34:00Z</dcterms:modified>
</cp:coreProperties>
</file>